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541B" w14:textId="77777777" w:rsidR="00AF14DA" w:rsidRPr="00AF14DA" w:rsidRDefault="00AF14DA" w:rsidP="00AF14DA">
      <w:pPr>
        <w:autoSpaceDE w:val="0"/>
        <w:autoSpaceDN w:val="0"/>
        <w:adjustRightInd w:val="0"/>
        <w:jc w:val="center"/>
        <w:rPr>
          <w:b/>
          <w:bCs/>
          <w:color w:val="000000"/>
          <w:spacing w:val="-6"/>
          <w:sz w:val="22"/>
          <w:szCs w:val="22"/>
        </w:rPr>
      </w:pPr>
      <w:r w:rsidRPr="00AF14DA">
        <w:rPr>
          <w:b/>
          <w:bCs/>
          <w:color w:val="000000"/>
          <w:spacing w:val="-6"/>
          <w:sz w:val="22"/>
          <w:szCs w:val="22"/>
        </w:rPr>
        <w:t>GEBZE TEKNİK ÜNİVERSİTESİ</w:t>
      </w:r>
    </w:p>
    <w:p w14:paraId="225C635B" w14:textId="77777777" w:rsidR="00AF14DA" w:rsidRPr="00AF14DA" w:rsidRDefault="00AF14DA" w:rsidP="00AF14DA">
      <w:pPr>
        <w:jc w:val="center"/>
        <w:rPr>
          <w:b/>
          <w:bCs/>
          <w:spacing w:val="-6"/>
          <w:sz w:val="22"/>
          <w:szCs w:val="22"/>
        </w:rPr>
      </w:pPr>
      <w:r w:rsidRPr="00AF14DA">
        <w:rPr>
          <w:b/>
          <w:bCs/>
          <w:color w:val="000000"/>
          <w:spacing w:val="-6"/>
          <w:sz w:val="22"/>
          <w:szCs w:val="22"/>
        </w:rPr>
        <w:t>ENDÜSTRİYEL UYGULAMALAR DERSİ</w:t>
      </w:r>
      <w:r w:rsidRPr="00AF14DA">
        <w:rPr>
          <w:b/>
          <w:bCs/>
          <w:spacing w:val="-6"/>
          <w:sz w:val="22"/>
          <w:szCs w:val="22"/>
        </w:rPr>
        <w:t xml:space="preserve"> PROTOKOLÜ</w:t>
      </w:r>
    </w:p>
    <w:p w14:paraId="4D5C61D7" w14:textId="77777777" w:rsidR="00AF14DA" w:rsidRPr="00AF14DA" w:rsidRDefault="00AF14DA" w:rsidP="00AF14DA">
      <w:pPr>
        <w:jc w:val="both"/>
        <w:rPr>
          <w:spacing w:val="-6"/>
          <w:sz w:val="22"/>
          <w:szCs w:val="22"/>
          <w:u w:val="single"/>
        </w:rPr>
      </w:pPr>
    </w:p>
    <w:p w14:paraId="6C224F64"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TARAFLAR</w:t>
      </w:r>
    </w:p>
    <w:p w14:paraId="7B4CAACF" w14:textId="77777777" w:rsidR="00AF14DA" w:rsidRPr="00AF14DA" w:rsidRDefault="00AF14DA" w:rsidP="00AF14DA">
      <w:pPr>
        <w:jc w:val="both"/>
        <w:rPr>
          <w:rFonts w:eastAsia="Arial Unicode MS"/>
          <w:spacing w:val="-6"/>
          <w:sz w:val="22"/>
          <w:szCs w:val="22"/>
          <w:u w:val="single"/>
        </w:rPr>
      </w:pPr>
      <w:r w:rsidRPr="00AF14DA">
        <w:rPr>
          <w:rFonts w:eastAsia="Arial Unicode MS"/>
          <w:b/>
          <w:spacing w:val="-6"/>
          <w:sz w:val="22"/>
          <w:szCs w:val="22"/>
          <w:u w:val="single"/>
        </w:rPr>
        <w:t>Madde 1</w:t>
      </w:r>
      <w:r w:rsidRPr="00AF14DA">
        <w:rPr>
          <w:rFonts w:eastAsia="Arial Unicode MS"/>
          <w:spacing w:val="-6"/>
          <w:sz w:val="22"/>
          <w:szCs w:val="22"/>
          <w:u w:val="single"/>
        </w:rPr>
        <w:t xml:space="preserve"> </w:t>
      </w:r>
    </w:p>
    <w:p w14:paraId="4741AE3A" w14:textId="77777777" w:rsidR="00AF14DA" w:rsidRPr="00AF14DA" w:rsidRDefault="00AF14DA" w:rsidP="00AF14DA">
      <w:pPr>
        <w:numPr>
          <w:ilvl w:val="0"/>
          <w:numId w:val="1"/>
        </w:numPr>
        <w:autoSpaceDE w:val="0"/>
        <w:autoSpaceDN w:val="0"/>
        <w:adjustRightInd w:val="0"/>
        <w:ind w:left="426" w:hanging="426"/>
        <w:contextualSpacing/>
        <w:jc w:val="both"/>
        <w:rPr>
          <w:color w:val="000000"/>
          <w:spacing w:val="-6"/>
          <w:sz w:val="22"/>
          <w:szCs w:val="22"/>
        </w:rPr>
      </w:pPr>
      <w:r w:rsidRPr="00AF14DA">
        <w:rPr>
          <w:color w:val="000000"/>
          <w:spacing w:val="-6"/>
          <w:sz w:val="22"/>
          <w:szCs w:val="22"/>
        </w:rPr>
        <w:t xml:space="preserve">Bu </w:t>
      </w:r>
      <w:r w:rsidRPr="00AF14DA">
        <w:rPr>
          <w:rFonts w:eastAsia="Arial Unicode MS"/>
          <w:spacing w:val="-6"/>
          <w:sz w:val="22"/>
          <w:szCs w:val="22"/>
        </w:rPr>
        <w:t>Protokol’de</w:t>
      </w:r>
      <w:r w:rsidRPr="00AF14DA">
        <w:rPr>
          <w:color w:val="000000"/>
          <w:spacing w:val="-6"/>
          <w:sz w:val="22"/>
          <w:szCs w:val="22"/>
        </w:rPr>
        <w:t xml:space="preserve"> adı geçen;</w:t>
      </w:r>
    </w:p>
    <w:p w14:paraId="3DC5B79E" w14:textId="77777777" w:rsidR="00AF14DA" w:rsidRPr="00AF14DA" w:rsidRDefault="00AF14DA" w:rsidP="00AF14DA">
      <w:pPr>
        <w:numPr>
          <w:ilvl w:val="0"/>
          <w:numId w:val="17"/>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Üniversite</w:t>
      </w:r>
      <w:r w:rsidRPr="00AF14DA">
        <w:rPr>
          <w:color w:val="000000"/>
          <w:spacing w:val="-6"/>
          <w:sz w:val="22"/>
          <w:szCs w:val="22"/>
        </w:rPr>
        <w:t>: Gebze Teknik Üniversitesini (GTÜ),</w:t>
      </w:r>
    </w:p>
    <w:p w14:paraId="65220C5A"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Fakülte</w:t>
      </w:r>
      <w:r w:rsidRPr="00AF14DA">
        <w:rPr>
          <w:color w:val="000000"/>
          <w:spacing w:val="-6"/>
          <w:sz w:val="22"/>
          <w:szCs w:val="22"/>
        </w:rPr>
        <w:t xml:space="preserve">: </w:t>
      </w:r>
      <w:r w:rsidRPr="00AF14DA">
        <w:rPr>
          <w:color w:val="000000" w:themeColor="text1"/>
          <w:spacing w:val="-6"/>
          <w:sz w:val="22"/>
          <w:szCs w:val="22"/>
        </w:rPr>
        <w:t>Lisans eğitimi verilen fakülteleri</w:t>
      </w:r>
    </w:p>
    <w:p w14:paraId="6640BE5F" w14:textId="20872B88"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Ders</w:t>
      </w:r>
      <w:r w:rsidRPr="00AF14DA">
        <w:rPr>
          <w:color w:val="000000"/>
          <w:spacing w:val="-6"/>
          <w:sz w:val="22"/>
          <w:szCs w:val="22"/>
        </w:rPr>
        <w:t>: Fakültelerce verilen değişik kodlardaki “Endüstriyel Uygulamalar” dersini,</w:t>
      </w:r>
    </w:p>
    <w:p w14:paraId="5CD42F02"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 xml:space="preserve">Endüstriyel Uygulamalar Dersi Fakülte Planlama Kurulu (EUFPK): </w:t>
      </w:r>
      <w:r w:rsidRPr="00AF14DA">
        <w:rPr>
          <w:color w:val="000000"/>
          <w:spacing w:val="-6"/>
          <w:sz w:val="22"/>
          <w:szCs w:val="22"/>
        </w:rPr>
        <w:t>Endüstriyel Uygulamalar dersinin sürecini ve işleyişini planlayan kurulunu,</w:t>
      </w:r>
    </w:p>
    <w:p w14:paraId="531C3A2A"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 xml:space="preserve">Bölüm Koordinatörü: </w:t>
      </w:r>
      <w:r w:rsidRPr="00AF14DA">
        <w:rPr>
          <w:color w:val="000000"/>
          <w:spacing w:val="-6"/>
          <w:sz w:val="22"/>
          <w:szCs w:val="22"/>
        </w:rPr>
        <w:t>Bölüm Planlama Koordinatörünü,</w:t>
      </w:r>
    </w:p>
    <w:p w14:paraId="7CF0404F"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 xml:space="preserve">İş Yeri: </w:t>
      </w:r>
      <w:r w:rsidRPr="00AF14DA">
        <w:rPr>
          <w:bCs/>
          <w:color w:val="000000"/>
          <w:spacing w:val="-6"/>
          <w:sz w:val="22"/>
          <w:szCs w:val="22"/>
        </w:rPr>
        <w:t>Ö</w:t>
      </w:r>
      <w:r w:rsidRPr="00AF14DA">
        <w:rPr>
          <w:color w:val="000000"/>
          <w:spacing w:val="-6"/>
          <w:sz w:val="22"/>
          <w:szCs w:val="22"/>
        </w:rPr>
        <w:t>zel sektör ile kamu kurum, kuruluş ve bağlı işletmelerini,</w:t>
      </w:r>
    </w:p>
    <w:p w14:paraId="27E01BD9"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FF0000"/>
          <w:spacing w:val="-6"/>
          <w:sz w:val="22"/>
          <w:szCs w:val="22"/>
        </w:rPr>
      </w:pPr>
      <w:r w:rsidRPr="00AF14DA">
        <w:rPr>
          <w:b/>
          <w:bCs/>
          <w:color w:val="000000"/>
          <w:spacing w:val="-6"/>
          <w:sz w:val="22"/>
          <w:szCs w:val="22"/>
        </w:rPr>
        <w:t xml:space="preserve">İş Yeri Eğitim Amiri: </w:t>
      </w:r>
      <w:r w:rsidRPr="00AF14DA">
        <w:rPr>
          <w:color w:val="000000"/>
          <w:spacing w:val="-6"/>
          <w:sz w:val="22"/>
          <w:szCs w:val="22"/>
        </w:rPr>
        <w:t xml:space="preserve">İş yeri tarafından </w:t>
      </w:r>
      <w:r w:rsidRPr="00AF14DA">
        <w:rPr>
          <w:bCs/>
          <w:color w:val="000000"/>
          <w:spacing w:val="-6"/>
          <w:sz w:val="22"/>
          <w:szCs w:val="22"/>
        </w:rPr>
        <w:t xml:space="preserve">dersi </w:t>
      </w:r>
      <w:r w:rsidRPr="00AF14DA">
        <w:rPr>
          <w:color w:val="000000"/>
          <w:spacing w:val="-6"/>
          <w:sz w:val="22"/>
          <w:szCs w:val="22"/>
        </w:rPr>
        <w:t>alan öğrenci için belirlenen eğitim sorumlusunu,</w:t>
      </w:r>
    </w:p>
    <w:p w14:paraId="5B992521" w14:textId="77777777" w:rsidR="00AF14DA" w:rsidRPr="00AF14DA" w:rsidRDefault="00AF14DA" w:rsidP="00AF14DA">
      <w:pPr>
        <w:numPr>
          <w:ilvl w:val="0"/>
          <w:numId w:val="18"/>
        </w:numPr>
        <w:tabs>
          <w:tab w:val="left" w:pos="851"/>
        </w:tabs>
        <w:autoSpaceDE w:val="0"/>
        <w:autoSpaceDN w:val="0"/>
        <w:adjustRightInd w:val="0"/>
        <w:ind w:left="709" w:hanging="284"/>
        <w:contextualSpacing/>
        <w:jc w:val="both"/>
        <w:rPr>
          <w:color w:val="000000"/>
          <w:spacing w:val="-6"/>
          <w:sz w:val="22"/>
          <w:szCs w:val="22"/>
        </w:rPr>
      </w:pPr>
      <w:r w:rsidRPr="00AF14DA">
        <w:rPr>
          <w:b/>
          <w:bCs/>
          <w:color w:val="000000"/>
          <w:spacing w:val="-6"/>
          <w:sz w:val="22"/>
          <w:szCs w:val="22"/>
        </w:rPr>
        <w:t xml:space="preserve">Endüstriyel Uygulamalar Dersi Denetçisi: </w:t>
      </w:r>
      <w:r w:rsidRPr="00AF14DA">
        <w:rPr>
          <w:bCs/>
          <w:color w:val="000000"/>
          <w:spacing w:val="-6"/>
          <w:sz w:val="22"/>
          <w:szCs w:val="22"/>
        </w:rPr>
        <w:t xml:space="preserve">Ders </w:t>
      </w:r>
      <w:r w:rsidRPr="00AF14DA">
        <w:rPr>
          <w:color w:val="000000"/>
          <w:spacing w:val="-6"/>
          <w:sz w:val="22"/>
          <w:szCs w:val="22"/>
        </w:rPr>
        <w:t>programının iş yerlerinde uygulanmasını takip etmek, öğrencilerin uygulama içindeki durumlarını denetlemek amacıyla Koordinatör ile iş birliği içinde çalışan her bölümden en az bir olmak üzere, ders verme yeterliğine sahip öğretim elemanını, ifade eder.</w:t>
      </w:r>
    </w:p>
    <w:p w14:paraId="1D323FE7" w14:textId="77777777" w:rsidR="00AF14DA" w:rsidRPr="00AF14DA" w:rsidRDefault="00AF14DA" w:rsidP="00AF14DA">
      <w:pPr>
        <w:jc w:val="both"/>
        <w:rPr>
          <w:rFonts w:eastAsia="Arial Unicode MS"/>
          <w:spacing w:val="-6"/>
          <w:sz w:val="22"/>
          <w:szCs w:val="22"/>
          <w:u w:val="single"/>
        </w:rPr>
      </w:pPr>
    </w:p>
    <w:p w14:paraId="2BCA3D63" w14:textId="77777777" w:rsidR="00AF14DA" w:rsidRPr="00AF14DA" w:rsidRDefault="00AF14DA" w:rsidP="00AF14DA">
      <w:pPr>
        <w:numPr>
          <w:ilvl w:val="0"/>
          <w:numId w:val="1"/>
        </w:numPr>
        <w:tabs>
          <w:tab w:val="left" w:pos="426"/>
        </w:tabs>
        <w:ind w:left="0" w:firstLine="0"/>
        <w:contextualSpacing/>
        <w:jc w:val="both"/>
        <w:rPr>
          <w:rFonts w:eastAsia="Arial Unicode MS"/>
          <w:spacing w:val="-6"/>
          <w:sz w:val="22"/>
          <w:szCs w:val="22"/>
        </w:rPr>
      </w:pPr>
      <w:r w:rsidRPr="00AF14DA">
        <w:rPr>
          <w:rFonts w:eastAsia="Arial Unicode MS"/>
          <w:spacing w:val="-6"/>
          <w:sz w:val="22"/>
          <w:szCs w:val="22"/>
        </w:rPr>
        <w:t xml:space="preserve"> Bu Protokol, </w:t>
      </w:r>
      <w:r w:rsidRPr="00AF14DA">
        <w:rPr>
          <w:rFonts w:eastAsia="Arial Unicode MS"/>
          <w:b/>
          <w:spacing w:val="-6"/>
          <w:sz w:val="22"/>
          <w:szCs w:val="22"/>
        </w:rPr>
        <w:t>……………………………………………</w:t>
      </w:r>
      <w:proofErr w:type="gramStart"/>
      <w:r w:rsidRPr="00AF14DA">
        <w:rPr>
          <w:rFonts w:eastAsia="Arial Unicode MS"/>
          <w:b/>
          <w:spacing w:val="-6"/>
          <w:sz w:val="22"/>
          <w:szCs w:val="22"/>
        </w:rPr>
        <w:t>…….</w:t>
      </w:r>
      <w:proofErr w:type="gramEnd"/>
      <w:r w:rsidRPr="00AF14DA">
        <w:rPr>
          <w:rFonts w:eastAsia="Arial Unicode MS"/>
          <w:b/>
          <w:spacing w:val="-6"/>
          <w:sz w:val="22"/>
          <w:szCs w:val="22"/>
        </w:rPr>
        <w:t xml:space="preserve">. </w:t>
      </w:r>
      <w:proofErr w:type="gramStart"/>
      <w:r w:rsidRPr="00AF14DA">
        <w:rPr>
          <w:rFonts w:eastAsia="Arial Unicode MS"/>
          <w:spacing w:val="-6"/>
          <w:sz w:val="22"/>
          <w:szCs w:val="22"/>
        </w:rPr>
        <w:t>ile</w:t>
      </w:r>
      <w:proofErr w:type="gramEnd"/>
      <w:r w:rsidRPr="00AF14DA">
        <w:rPr>
          <w:rFonts w:eastAsia="Arial Unicode MS"/>
          <w:spacing w:val="-6"/>
          <w:sz w:val="22"/>
          <w:szCs w:val="22"/>
        </w:rPr>
        <w:t xml:space="preserve"> </w:t>
      </w:r>
      <w:r w:rsidRPr="00AF14DA">
        <w:rPr>
          <w:rFonts w:eastAsia="Arial Unicode MS"/>
          <w:b/>
          <w:bCs/>
          <w:spacing w:val="-6"/>
          <w:sz w:val="22"/>
          <w:szCs w:val="22"/>
        </w:rPr>
        <w:t xml:space="preserve">Gebze Teknik Üniversitesi (İşbu Protokol’ün devamında </w:t>
      </w:r>
      <w:bookmarkStart w:id="0" w:name="_Hlk122614226"/>
      <w:r w:rsidRPr="00AF14DA">
        <w:rPr>
          <w:rFonts w:eastAsia="Arial Unicode MS"/>
          <w:b/>
          <w:bCs/>
          <w:spacing w:val="-6"/>
          <w:sz w:val="22"/>
          <w:szCs w:val="22"/>
        </w:rPr>
        <w:t>GTÜ</w:t>
      </w:r>
      <w:bookmarkEnd w:id="0"/>
      <w:r w:rsidRPr="00AF14DA">
        <w:rPr>
          <w:rFonts w:eastAsia="Arial Unicode MS"/>
          <w:b/>
          <w:bCs/>
          <w:spacing w:val="-6"/>
          <w:sz w:val="22"/>
          <w:szCs w:val="22"/>
        </w:rPr>
        <w:t xml:space="preserve"> olarak anılacaktır.)</w:t>
      </w:r>
      <w:r w:rsidRPr="00AF14DA">
        <w:rPr>
          <w:rFonts w:eastAsia="Arial Unicode MS"/>
          <w:spacing w:val="-6"/>
          <w:sz w:val="22"/>
          <w:szCs w:val="22"/>
        </w:rPr>
        <w:t xml:space="preserve"> arasında   </w:t>
      </w:r>
      <w:r w:rsidRPr="00AF14DA">
        <w:rPr>
          <w:rFonts w:eastAsia="Arial Unicode MS"/>
          <w:b/>
          <w:spacing w:val="-6"/>
          <w:sz w:val="22"/>
          <w:szCs w:val="22"/>
        </w:rPr>
        <w:t>….. /….. / 20…</w:t>
      </w:r>
      <w:r w:rsidRPr="00AF14DA">
        <w:rPr>
          <w:rFonts w:eastAsia="Arial Unicode MS"/>
          <w:spacing w:val="-6"/>
          <w:sz w:val="22"/>
          <w:szCs w:val="22"/>
        </w:rPr>
        <w:t xml:space="preserve"> tarihinde imzalanmıştır.</w:t>
      </w:r>
    </w:p>
    <w:p w14:paraId="08A1C8D9" w14:textId="77777777" w:rsidR="00AF14DA" w:rsidRPr="00AF14DA" w:rsidRDefault="00AF14DA" w:rsidP="00AF14DA">
      <w:pPr>
        <w:jc w:val="both"/>
        <w:rPr>
          <w:rFonts w:eastAsia="Arial Unicode MS"/>
          <w:spacing w:val="-6"/>
          <w:sz w:val="22"/>
          <w:szCs w:val="22"/>
        </w:rPr>
      </w:pPr>
    </w:p>
    <w:p w14:paraId="41A2E40E"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KAPSAM</w:t>
      </w:r>
    </w:p>
    <w:p w14:paraId="2113C1E8" w14:textId="77777777" w:rsidR="00AF14DA" w:rsidRPr="00AF14DA" w:rsidRDefault="00AF14DA" w:rsidP="00AF14DA">
      <w:pPr>
        <w:jc w:val="both"/>
        <w:rPr>
          <w:rFonts w:eastAsia="Arial Unicode MS"/>
          <w:spacing w:val="-6"/>
          <w:sz w:val="22"/>
          <w:szCs w:val="22"/>
        </w:rPr>
      </w:pPr>
      <w:r w:rsidRPr="00AF14DA">
        <w:rPr>
          <w:rFonts w:eastAsia="Arial Unicode MS"/>
          <w:b/>
          <w:spacing w:val="-6"/>
          <w:sz w:val="22"/>
          <w:szCs w:val="22"/>
          <w:u w:val="single"/>
        </w:rPr>
        <w:t>Madde 2</w:t>
      </w:r>
      <w:r w:rsidRPr="00AF14DA">
        <w:rPr>
          <w:rFonts w:eastAsia="Arial Unicode MS"/>
          <w:spacing w:val="-6"/>
          <w:sz w:val="22"/>
          <w:szCs w:val="22"/>
        </w:rPr>
        <w:t xml:space="preserve"> </w:t>
      </w:r>
    </w:p>
    <w:p w14:paraId="0E02AC70" w14:textId="77777777" w:rsidR="00AF14DA" w:rsidRPr="00AF14DA" w:rsidRDefault="00AF14DA" w:rsidP="00AF14DA">
      <w:pPr>
        <w:autoSpaceDE w:val="0"/>
        <w:autoSpaceDN w:val="0"/>
        <w:adjustRightInd w:val="0"/>
        <w:ind w:firstLine="709"/>
        <w:jc w:val="both"/>
        <w:rPr>
          <w:rFonts w:eastAsia="Arial Unicode MS"/>
          <w:spacing w:val="-6"/>
          <w:sz w:val="22"/>
          <w:szCs w:val="22"/>
        </w:rPr>
      </w:pPr>
      <w:r w:rsidRPr="00AF14DA">
        <w:rPr>
          <w:rFonts w:eastAsia="Arial Unicode MS"/>
          <w:spacing w:val="-6"/>
          <w:sz w:val="22"/>
          <w:szCs w:val="22"/>
        </w:rPr>
        <w:t xml:space="preserve">Bu Protokol; GTÜ lisans programlarına kayıtlı, 200 </w:t>
      </w:r>
      <w:proofErr w:type="spellStart"/>
      <w:r w:rsidRPr="00AF14DA">
        <w:rPr>
          <w:rFonts w:eastAsia="Arial Unicode MS"/>
          <w:spacing w:val="-6"/>
          <w:sz w:val="22"/>
          <w:szCs w:val="22"/>
        </w:rPr>
        <w:t>AKTS’lik</w:t>
      </w:r>
      <w:proofErr w:type="spellEnd"/>
      <w:r w:rsidRPr="00AF14DA">
        <w:rPr>
          <w:rFonts w:eastAsia="Arial Unicode MS"/>
          <w:spacing w:val="-6"/>
          <w:sz w:val="22"/>
          <w:szCs w:val="22"/>
        </w:rPr>
        <w:t xml:space="preserve"> derslerini tamamlayarak 3.00 genel not ortalamasını sağlamış öğrencilerin, eğitimlerini özel sektör ve kamu sektörü iş yerlerinde, </w:t>
      </w:r>
      <w:r w:rsidRPr="00AF14DA">
        <w:rPr>
          <w:bCs/>
          <w:spacing w:val="-6"/>
          <w:sz w:val="22"/>
          <w:szCs w:val="22"/>
        </w:rPr>
        <w:t>GTÜ Endüstriyel Uygulamalar Dersi Yönergesi kapsamında,</w:t>
      </w:r>
      <w:r w:rsidRPr="00AF14DA">
        <w:rPr>
          <w:rFonts w:eastAsia="Arial Unicode MS"/>
          <w:spacing w:val="-6"/>
          <w:sz w:val="22"/>
          <w:szCs w:val="22"/>
        </w:rPr>
        <w:t xml:space="preserve"> meslekî uygulama olanağı bularak daha iyi yetiştirilmeleri için gerekli kuralları ve esasları içerir.</w:t>
      </w:r>
    </w:p>
    <w:p w14:paraId="179DFF49" w14:textId="77777777" w:rsidR="00AF14DA" w:rsidRPr="00AF14DA" w:rsidRDefault="00AF14DA" w:rsidP="00AF14DA">
      <w:pPr>
        <w:jc w:val="both"/>
        <w:rPr>
          <w:rFonts w:eastAsia="Arial Unicode MS"/>
          <w:b/>
          <w:spacing w:val="-6"/>
          <w:sz w:val="22"/>
          <w:szCs w:val="22"/>
        </w:rPr>
      </w:pPr>
    </w:p>
    <w:p w14:paraId="235748A5"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YÜRÜRLÜK</w:t>
      </w:r>
    </w:p>
    <w:p w14:paraId="668AB376"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3</w:t>
      </w:r>
      <w:r w:rsidRPr="00AF14DA">
        <w:rPr>
          <w:rFonts w:eastAsia="Arial Unicode MS"/>
          <w:b/>
          <w:spacing w:val="-6"/>
          <w:sz w:val="22"/>
          <w:szCs w:val="22"/>
        </w:rPr>
        <w:t xml:space="preserve"> </w:t>
      </w:r>
    </w:p>
    <w:p w14:paraId="7213A7AE"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Bu Protokol’ün hükümleri, Protokol’ün imzalandığı tarihten itibaren</w:t>
      </w:r>
      <w:proofErr w:type="gramStart"/>
      <w:r w:rsidRPr="00AF14DA">
        <w:rPr>
          <w:rFonts w:eastAsia="Arial Unicode MS"/>
          <w:spacing w:val="-6"/>
          <w:sz w:val="22"/>
          <w:szCs w:val="22"/>
        </w:rPr>
        <w:t xml:space="preserve"> ....</w:t>
      </w:r>
      <w:proofErr w:type="gramEnd"/>
      <w:r w:rsidRPr="00AF14DA">
        <w:rPr>
          <w:rFonts w:eastAsia="Arial Unicode MS"/>
          <w:spacing w:val="-6"/>
          <w:sz w:val="22"/>
          <w:szCs w:val="22"/>
        </w:rPr>
        <w:t xml:space="preserve">. </w:t>
      </w:r>
      <w:proofErr w:type="gramStart"/>
      <w:r w:rsidRPr="00AF14DA">
        <w:rPr>
          <w:rFonts w:eastAsia="Arial Unicode MS"/>
          <w:spacing w:val="-6"/>
          <w:sz w:val="22"/>
          <w:szCs w:val="22"/>
        </w:rPr>
        <w:t>yıl</w:t>
      </w:r>
      <w:proofErr w:type="gramEnd"/>
      <w:r w:rsidRPr="00AF14DA">
        <w:rPr>
          <w:rFonts w:eastAsia="Arial Unicode MS"/>
          <w:spacing w:val="-6"/>
          <w:sz w:val="22"/>
          <w:szCs w:val="22"/>
        </w:rPr>
        <w:t xml:space="preserve"> süre ile geçerlidir. Taraflar, Protokol’ün geçerlilik süresi sonunda akademik yarıyılın başlamasından asgari 2 ay önce yazılı şekilde haber vererek Protokol’ü sona erdirebilir. </w:t>
      </w:r>
    </w:p>
    <w:p w14:paraId="7714BB0A" w14:textId="77777777" w:rsidR="00AF14DA" w:rsidRPr="00AF14DA" w:rsidRDefault="00AF14DA" w:rsidP="00AF14DA">
      <w:pPr>
        <w:jc w:val="both"/>
        <w:rPr>
          <w:rFonts w:eastAsia="Arial Unicode MS"/>
          <w:b/>
          <w:spacing w:val="-6"/>
          <w:sz w:val="22"/>
          <w:szCs w:val="22"/>
        </w:rPr>
      </w:pPr>
    </w:p>
    <w:p w14:paraId="71586026"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SÜRE</w:t>
      </w:r>
    </w:p>
    <w:p w14:paraId="666D72D6"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4</w:t>
      </w:r>
      <w:r w:rsidRPr="00AF14DA">
        <w:rPr>
          <w:rFonts w:eastAsia="Arial Unicode MS"/>
          <w:b/>
          <w:spacing w:val="-6"/>
          <w:sz w:val="22"/>
          <w:szCs w:val="22"/>
        </w:rPr>
        <w:t xml:space="preserve"> </w:t>
      </w:r>
    </w:p>
    <w:p w14:paraId="0FDB5E47"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 xml:space="preserve">Dersin süresi, her öğrenci için 14 hafta (bir yarıyıl) </w:t>
      </w:r>
      <w:proofErr w:type="spellStart"/>
      <w:r w:rsidRPr="00AF14DA">
        <w:rPr>
          <w:rFonts w:eastAsia="Arial Unicode MS"/>
          <w:spacing w:val="-6"/>
          <w:sz w:val="22"/>
          <w:szCs w:val="22"/>
        </w:rPr>
        <w:t>dır</w:t>
      </w:r>
      <w:proofErr w:type="spellEnd"/>
      <w:r w:rsidRPr="00AF14DA">
        <w:rPr>
          <w:rFonts w:eastAsia="Arial Unicode MS"/>
          <w:spacing w:val="-6"/>
          <w:sz w:val="22"/>
          <w:szCs w:val="22"/>
        </w:rPr>
        <w:t>.</w:t>
      </w:r>
    </w:p>
    <w:p w14:paraId="6DBC77CC" w14:textId="77777777" w:rsidR="00AF14DA" w:rsidRPr="00AF14DA" w:rsidRDefault="00AF14DA" w:rsidP="00AF14DA">
      <w:pPr>
        <w:jc w:val="both"/>
        <w:rPr>
          <w:spacing w:val="-6"/>
          <w:sz w:val="22"/>
          <w:szCs w:val="22"/>
        </w:rPr>
      </w:pPr>
    </w:p>
    <w:p w14:paraId="724CBB2D" w14:textId="77777777" w:rsidR="00AF14DA" w:rsidRPr="00AF14DA" w:rsidRDefault="00AF14DA" w:rsidP="00AF14DA">
      <w:pPr>
        <w:jc w:val="both"/>
        <w:rPr>
          <w:rFonts w:eastAsia="Arial Unicode MS"/>
          <w:b/>
          <w:spacing w:val="-6"/>
          <w:sz w:val="22"/>
          <w:szCs w:val="22"/>
        </w:rPr>
      </w:pPr>
      <w:r w:rsidRPr="00AF14DA">
        <w:rPr>
          <w:b/>
          <w:bCs/>
          <w:color w:val="000000"/>
          <w:spacing w:val="-6"/>
          <w:sz w:val="22"/>
          <w:szCs w:val="22"/>
        </w:rPr>
        <w:t>ENDÜSTRİYEL UYGULAMALAR DERSİ</w:t>
      </w:r>
      <w:r w:rsidRPr="00AF14DA">
        <w:rPr>
          <w:rFonts w:eastAsia="Arial Unicode MS"/>
          <w:b/>
          <w:spacing w:val="-6"/>
          <w:sz w:val="22"/>
          <w:szCs w:val="22"/>
        </w:rPr>
        <w:t xml:space="preserve"> KAPSAMINDA İŞ YERİNDE ÇALIŞMA DÖNEMİ</w:t>
      </w:r>
    </w:p>
    <w:p w14:paraId="04B5A71C" w14:textId="77777777" w:rsidR="00AF14DA" w:rsidRPr="00AF14DA" w:rsidRDefault="00AF14DA" w:rsidP="00AF14DA">
      <w:pPr>
        <w:jc w:val="both"/>
        <w:rPr>
          <w:rFonts w:eastAsia="Arial Unicode MS"/>
          <w:b/>
          <w:spacing w:val="-6"/>
          <w:sz w:val="22"/>
          <w:szCs w:val="22"/>
          <w:u w:val="single"/>
        </w:rPr>
      </w:pPr>
      <w:r w:rsidRPr="00AF14DA">
        <w:rPr>
          <w:rFonts w:eastAsia="Arial Unicode MS"/>
          <w:b/>
          <w:spacing w:val="-6"/>
          <w:sz w:val="22"/>
          <w:szCs w:val="22"/>
          <w:u w:val="single"/>
        </w:rPr>
        <w:t xml:space="preserve">Madde 5 </w:t>
      </w:r>
    </w:p>
    <w:p w14:paraId="47D89717"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 xml:space="preserve">Öğrenciler; </w:t>
      </w:r>
      <w:r w:rsidRPr="00AF14DA">
        <w:rPr>
          <w:color w:val="000000"/>
          <w:spacing w:val="-6"/>
          <w:sz w:val="22"/>
          <w:szCs w:val="22"/>
        </w:rPr>
        <w:t>Endüstriyel Uygulamalar dersini</w:t>
      </w:r>
      <w:r w:rsidRPr="00AF14DA">
        <w:rPr>
          <w:rFonts w:eastAsia="Arial Unicode MS"/>
          <w:spacing w:val="-6"/>
          <w:sz w:val="22"/>
          <w:szCs w:val="22"/>
        </w:rPr>
        <w:t xml:space="preserve">, bölümlerin akademik programı içerisinde, yukarıdaki şartları sağlamak koşulu ile ilgili dönemde seçebilirler. </w:t>
      </w:r>
    </w:p>
    <w:p w14:paraId="5B2936DA" w14:textId="77777777" w:rsidR="00AF14DA" w:rsidRPr="00AF14DA" w:rsidRDefault="00AF14DA" w:rsidP="00AF14DA">
      <w:pPr>
        <w:jc w:val="both"/>
        <w:rPr>
          <w:rFonts w:eastAsia="Arial Unicode MS"/>
          <w:spacing w:val="-6"/>
          <w:sz w:val="22"/>
          <w:szCs w:val="22"/>
        </w:rPr>
      </w:pPr>
    </w:p>
    <w:p w14:paraId="572A3FCE" w14:textId="77777777" w:rsidR="00AF14DA" w:rsidRPr="00AF14DA" w:rsidRDefault="00AF14DA" w:rsidP="00AF14DA">
      <w:pPr>
        <w:jc w:val="both"/>
        <w:rPr>
          <w:rFonts w:eastAsia="Arial Unicode MS"/>
          <w:b/>
          <w:spacing w:val="-6"/>
          <w:sz w:val="22"/>
          <w:szCs w:val="22"/>
        </w:rPr>
      </w:pPr>
      <w:r w:rsidRPr="00AF14DA">
        <w:rPr>
          <w:b/>
          <w:bCs/>
          <w:color w:val="000000"/>
          <w:spacing w:val="-6"/>
          <w:sz w:val="22"/>
          <w:szCs w:val="22"/>
        </w:rPr>
        <w:t>ENDÜSTRİYEL UYGULAMALAR DERSİ</w:t>
      </w:r>
      <w:r w:rsidRPr="00AF14DA">
        <w:rPr>
          <w:rFonts w:eastAsia="Arial Unicode MS"/>
          <w:b/>
          <w:spacing w:val="-6"/>
          <w:sz w:val="22"/>
          <w:szCs w:val="22"/>
        </w:rPr>
        <w:t xml:space="preserve"> İÇİN KONTENJAN VERİLMESİ VE BU KONTENJANLARIN KULLANILMASI</w:t>
      </w:r>
    </w:p>
    <w:p w14:paraId="0ADEB049"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6</w:t>
      </w:r>
      <w:r w:rsidRPr="00AF14DA">
        <w:rPr>
          <w:rFonts w:eastAsia="Arial Unicode MS"/>
          <w:b/>
          <w:spacing w:val="-6"/>
          <w:sz w:val="22"/>
          <w:szCs w:val="22"/>
        </w:rPr>
        <w:t xml:space="preserve"> </w:t>
      </w:r>
    </w:p>
    <w:p w14:paraId="1C1D89F5" w14:textId="77777777" w:rsidR="00AF14DA" w:rsidRPr="00AF14DA" w:rsidRDefault="00AF14DA" w:rsidP="00AF14DA">
      <w:pPr>
        <w:ind w:firstLine="709"/>
        <w:jc w:val="both"/>
        <w:rPr>
          <w:rFonts w:eastAsia="Arial Unicode MS"/>
          <w:b/>
          <w:spacing w:val="-6"/>
          <w:sz w:val="22"/>
          <w:szCs w:val="22"/>
        </w:rPr>
      </w:pPr>
      <w:r w:rsidRPr="00AF14DA">
        <w:rPr>
          <w:rFonts w:eastAsia="Arial Unicode MS"/>
          <w:spacing w:val="-6"/>
          <w:sz w:val="22"/>
          <w:szCs w:val="22"/>
        </w:rPr>
        <w:t xml:space="preserve">İş yerleri, bu Protokol’ün imzalanması sırasında </w:t>
      </w:r>
      <w:r w:rsidRPr="00AF14DA">
        <w:rPr>
          <w:color w:val="000000"/>
          <w:spacing w:val="-6"/>
          <w:sz w:val="22"/>
          <w:szCs w:val="22"/>
        </w:rPr>
        <w:t>Endüstriyel Uygulamalar dersi</w:t>
      </w:r>
      <w:r w:rsidRPr="00AF14DA">
        <w:rPr>
          <w:rFonts w:eastAsia="Arial Unicode MS"/>
          <w:spacing w:val="-6"/>
          <w:sz w:val="22"/>
          <w:szCs w:val="22"/>
        </w:rPr>
        <w:t xml:space="preserve"> için her yarıyıl kaç kontenjan tahsis edeceklerini dersin bölüm koordinatörüne bildirir. </w:t>
      </w:r>
    </w:p>
    <w:p w14:paraId="344240A4" w14:textId="77777777" w:rsidR="00AF14DA" w:rsidRPr="00AF14DA" w:rsidRDefault="00AF14DA" w:rsidP="00AF14DA">
      <w:pPr>
        <w:jc w:val="both"/>
        <w:rPr>
          <w:rFonts w:eastAsia="Arial Unicode MS"/>
          <w:spacing w:val="-6"/>
          <w:sz w:val="22"/>
          <w:szCs w:val="22"/>
        </w:rPr>
      </w:pPr>
    </w:p>
    <w:p w14:paraId="6CB695BD"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PROGRAMIN KOORDİNATÖRLERİ VE PROGRAMIN YÜRÜTÜLMESİ</w:t>
      </w:r>
    </w:p>
    <w:p w14:paraId="301BAE1D" w14:textId="77777777" w:rsid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7</w:t>
      </w:r>
      <w:r w:rsidRPr="00AF14DA">
        <w:rPr>
          <w:rFonts w:eastAsia="Arial Unicode MS"/>
          <w:b/>
          <w:spacing w:val="-6"/>
          <w:sz w:val="22"/>
          <w:szCs w:val="22"/>
        </w:rPr>
        <w:t xml:space="preserve"> </w:t>
      </w:r>
    </w:p>
    <w:p w14:paraId="6A34FF95" w14:textId="5C7C8589" w:rsidR="00AF14DA" w:rsidRPr="00AF14DA" w:rsidRDefault="00AF14DA" w:rsidP="00AF14DA">
      <w:pPr>
        <w:ind w:firstLine="708"/>
        <w:jc w:val="both"/>
        <w:rPr>
          <w:rFonts w:eastAsia="Arial Unicode MS"/>
          <w:spacing w:val="-6"/>
          <w:sz w:val="22"/>
          <w:szCs w:val="22"/>
        </w:rPr>
      </w:pPr>
      <w:r w:rsidRPr="00AF14DA">
        <w:rPr>
          <w:rFonts w:eastAsia="Arial Unicode MS"/>
          <w:spacing w:val="-6"/>
          <w:sz w:val="22"/>
          <w:szCs w:val="22"/>
        </w:rPr>
        <w:t>Bu programdan sorumlu olacak kişi kurumlar ve özel iş yerlerinde “iş yeri eğitim</w:t>
      </w:r>
      <w:r w:rsidRPr="00AF14DA">
        <w:rPr>
          <w:rFonts w:eastAsia="Arial Unicode MS"/>
          <w:b/>
          <w:spacing w:val="-6"/>
          <w:sz w:val="22"/>
          <w:szCs w:val="22"/>
        </w:rPr>
        <w:t xml:space="preserve"> </w:t>
      </w:r>
      <w:r w:rsidRPr="00AF14DA">
        <w:rPr>
          <w:rFonts w:eastAsia="Arial Unicode MS"/>
          <w:spacing w:val="-6"/>
          <w:sz w:val="22"/>
          <w:szCs w:val="22"/>
        </w:rPr>
        <w:t>amiri”;</w:t>
      </w:r>
      <w:r w:rsidRPr="00AF14DA">
        <w:rPr>
          <w:rFonts w:eastAsia="Arial Unicode MS"/>
          <w:b/>
          <w:spacing w:val="-6"/>
          <w:sz w:val="22"/>
          <w:szCs w:val="22"/>
        </w:rPr>
        <w:t xml:space="preserve"> </w:t>
      </w:r>
      <w:r w:rsidRPr="00AF14DA">
        <w:rPr>
          <w:rFonts w:eastAsia="Arial Unicode MS"/>
          <w:spacing w:val="-6"/>
          <w:sz w:val="22"/>
          <w:szCs w:val="22"/>
        </w:rPr>
        <w:t xml:space="preserve">GTÜ’de ise sorumlu “bölüm </w:t>
      </w:r>
      <w:proofErr w:type="spellStart"/>
      <w:r w:rsidRPr="00AF14DA">
        <w:rPr>
          <w:rFonts w:eastAsia="Arial Unicode MS"/>
          <w:spacing w:val="-6"/>
          <w:sz w:val="22"/>
          <w:szCs w:val="22"/>
        </w:rPr>
        <w:t>koordinatörü”dür</w:t>
      </w:r>
      <w:proofErr w:type="spellEnd"/>
      <w:r w:rsidRPr="00AF14DA">
        <w:rPr>
          <w:rFonts w:eastAsia="Arial Unicode MS"/>
          <w:spacing w:val="-6"/>
          <w:sz w:val="22"/>
          <w:szCs w:val="22"/>
        </w:rPr>
        <w:t>. İki kuruluş arasındaki programla ilgili tüm ilişkiler bu kişiler/birimler aracılığı ile yürütülür.</w:t>
      </w:r>
    </w:p>
    <w:p w14:paraId="0E3DF65C" w14:textId="77777777" w:rsidR="00AF14DA" w:rsidRPr="00AF14DA" w:rsidRDefault="00AF14DA" w:rsidP="00AF14DA">
      <w:pPr>
        <w:ind w:firstLine="709"/>
        <w:jc w:val="both"/>
        <w:rPr>
          <w:rFonts w:eastAsia="Arial Unicode MS"/>
          <w:spacing w:val="-6"/>
          <w:sz w:val="22"/>
          <w:szCs w:val="22"/>
        </w:rPr>
      </w:pPr>
      <w:r w:rsidRPr="00AF14DA">
        <w:rPr>
          <w:color w:val="000000"/>
          <w:spacing w:val="-6"/>
          <w:sz w:val="22"/>
          <w:szCs w:val="22"/>
        </w:rPr>
        <w:lastRenderedPageBreak/>
        <w:t>Endüstriyel Uygulamalar dersi</w:t>
      </w:r>
      <w:r w:rsidRPr="00AF14DA">
        <w:rPr>
          <w:rFonts w:eastAsia="Arial Unicode MS"/>
          <w:spacing w:val="-6"/>
          <w:sz w:val="22"/>
          <w:szCs w:val="22"/>
        </w:rPr>
        <w:t xml:space="preserve"> işbu Protokol hükümleri ve </w:t>
      </w:r>
      <w:r w:rsidRPr="00AF14DA">
        <w:rPr>
          <w:bCs/>
          <w:spacing w:val="-6"/>
          <w:sz w:val="22"/>
          <w:szCs w:val="22"/>
        </w:rPr>
        <w:t>Endüstriyel Uygulamalar Dersi</w:t>
      </w:r>
      <w:r w:rsidRPr="00AF14DA">
        <w:rPr>
          <w:rFonts w:eastAsia="Arial Unicode MS"/>
          <w:spacing w:val="-6"/>
          <w:sz w:val="22"/>
          <w:szCs w:val="22"/>
        </w:rPr>
        <w:t xml:space="preserve"> Yönergesi dâhilinde hazırlanan ve bölüm koordinatörü, öğrenci ve iş yeri eğitim amirinin imzaladığı </w:t>
      </w:r>
      <w:r w:rsidRPr="00AF14DA">
        <w:rPr>
          <w:bCs/>
          <w:spacing w:val="-6"/>
          <w:sz w:val="22"/>
          <w:szCs w:val="22"/>
        </w:rPr>
        <w:t>Endüstriyel Uygulamalar Dersi</w:t>
      </w:r>
      <w:r w:rsidRPr="00AF14DA">
        <w:rPr>
          <w:rFonts w:eastAsia="Arial Unicode MS"/>
          <w:spacing w:val="-6"/>
          <w:sz w:val="22"/>
          <w:szCs w:val="22"/>
        </w:rPr>
        <w:t xml:space="preserve"> Öğrenci Sözleşmesi hükümleri çerçevesinde yürütülür. Bu Sözleşme, bu Protokol’ün ayrılmaz bir ekidir.</w:t>
      </w:r>
    </w:p>
    <w:p w14:paraId="7A20EB3B" w14:textId="77777777" w:rsidR="00AF14DA" w:rsidRPr="00AF14DA" w:rsidRDefault="00AF14DA" w:rsidP="00AF14DA">
      <w:pPr>
        <w:ind w:firstLine="709"/>
        <w:jc w:val="both"/>
        <w:rPr>
          <w:rFonts w:eastAsia="Arial Unicode MS"/>
          <w:spacing w:val="-6"/>
          <w:sz w:val="22"/>
          <w:szCs w:val="22"/>
        </w:rPr>
      </w:pPr>
    </w:p>
    <w:p w14:paraId="5BED1F08"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ÖĞRENCİLERİN SEÇİMİ VE DENETİMİ</w:t>
      </w:r>
    </w:p>
    <w:p w14:paraId="32CC65A0"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8</w:t>
      </w:r>
    </w:p>
    <w:p w14:paraId="66637E4B" w14:textId="77777777" w:rsidR="00AF14DA" w:rsidRPr="00AF14DA" w:rsidRDefault="00AF14DA" w:rsidP="00AF14DA">
      <w:pPr>
        <w:ind w:firstLine="709"/>
        <w:jc w:val="both"/>
        <w:rPr>
          <w:spacing w:val="-6"/>
          <w:sz w:val="22"/>
          <w:szCs w:val="22"/>
        </w:rPr>
      </w:pPr>
      <w:r w:rsidRPr="00AF14DA">
        <w:rPr>
          <w:spacing w:val="-6"/>
          <w:sz w:val="22"/>
          <w:szCs w:val="22"/>
        </w:rPr>
        <w:t xml:space="preserve">Bölüm koordinatörü; Endüstriyel Uygulamalar dersinin amaçları </w:t>
      </w:r>
      <w:r w:rsidRPr="00AF14DA">
        <w:rPr>
          <w:rFonts w:eastAsia="Arial Unicode MS"/>
          <w:spacing w:val="-6"/>
          <w:sz w:val="22"/>
          <w:szCs w:val="22"/>
        </w:rPr>
        <w:t>dâhilinde,</w:t>
      </w:r>
      <w:r w:rsidRPr="00AF14DA">
        <w:rPr>
          <w:spacing w:val="-6"/>
          <w:sz w:val="22"/>
          <w:szCs w:val="22"/>
        </w:rPr>
        <w:t xml:space="preserve"> iş yeri yöneticileri ve öğrencilerle görüşmelerde bulunarak, öğrenci ve iş yeri tercihlerini de dikkate alarak, tarafları eşleştirir.</w:t>
      </w:r>
    </w:p>
    <w:p w14:paraId="11F0F4EA" w14:textId="77777777" w:rsidR="00AF14DA" w:rsidRPr="00AF14DA" w:rsidRDefault="00AF14DA" w:rsidP="00AF14DA">
      <w:pPr>
        <w:ind w:firstLine="709"/>
        <w:jc w:val="both"/>
        <w:rPr>
          <w:rFonts w:eastAsia="Arial Unicode MS"/>
          <w:b/>
          <w:spacing w:val="-6"/>
          <w:sz w:val="22"/>
          <w:szCs w:val="22"/>
        </w:rPr>
      </w:pPr>
      <w:r w:rsidRPr="00AF14DA">
        <w:rPr>
          <w:rFonts w:eastAsia="Arial Unicode MS"/>
          <w:spacing w:val="-6"/>
          <w:sz w:val="22"/>
          <w:szCs w:val="22"/>
        </w:rPr>
        <w:t xml:space="preserve">Öğrencilerin </w:t>
      </w:r>
      <w:r w:rsidRPr="00AF14DA">
        <w:rPr>
          <w:color w:val="000000"/>
          <w:spacing w:val="-6"/>
          <w:sz w:val="22"/>
          <w:szCs w:val="22"/>
        </w:rPr>
        <w:t>Endüstriyel Uygulamalar dersi</w:t>
      </w:r>
      <w:r w:rsidRPr="00AF14DA">
        <w:rPr>
          <w:rFonts w:eastAsia="Arial Unicode MS"/>
          <w:spacing w:val="-6"/>
          <w:sz w:val="22"/>
          <w:szCs w:val="22"/>
        </w:rPr>
        <w:t xml:space="preserve"> kapsamındaki tüm etkinliklerinin planlanması ve denetimi, iş yeri eğitim amiri</w:t>
      </w:r>
      <w:r w:rsidRPr="00AF14DA">
        <w:rPr>
          <w:rFonts w:eastAsia="Arial Unicode MS"/>
          <w:b/>
          <w:spacing w:val="-6"/>
          <w:sz w:val="22"/>
          <w:szCs w:val="22"/>
        </w:rPr>
        <w:t xml:space="preserve"> </w:t>
      </w:r>
      <w:r w:rsidRPr="00AF14DA">
        <w:rPr>
          <w:rFonts w:eastAsia="Arial Unicode MS"/>
          <w:spacing w:val="-6"/>
          <w:sz w:val="22"/>
          <w:szCs w:val="22"/>
        </w:rPr>
        <w:t>ile</w:t>
      </w:r>
      <w:r w:rsidRPr="00AF14DA">
        <w:rPr>
          <w:rFonts w:eastAsia="Arial Unicode MS"/>
          <w:b/>
          <w:spacing w:val="-6"/>
          <w:sz w:val="22"/>
          <w:szCs w:val="22"/>
        </w:rPr>
        <w:t xml:space="preserve"> </w:t>
      </w:r>
      <w:r w:rsidRPr="00AF14DA">
        <w:rPr>
          <w:rFonts w:eastAsia="Arial Unicode MS"/>
          <w:spacing w:val="-6"/>
          <w:sz w:val="22"/>
          <w:szCs w:val="22"/>
        </w:rPr>
        <w:t xml:space="preserve">öğrencinin bağlı olduğu bölüm koordinatörünün ortak sorumluluğunda yapılır. Bu sorumluluk, GTÜ </w:t>
      </w:r>
      <w:r w:rsidRPr="00AF14DA">
        <w:rPr>
          <w:color w:val="000000"/>
          <w:spacing w:val="-6"/>
          <w:sz w:val="22"/>
          <w:szCs w:val="22"/>
        </w:rPr>
        <w:t>Endüstriyel Uygulamalar Dersi Yönergesi</w:t>
      </w:r>
      <w:r w:rsidRPr="00AF14DA">
        <w:rPr>
          <w:rFonts w:eastAsia="Arial Unicode MS"/>
          <w:spacing w:val="-6"/>
          <w:sz w:val="22"/>
          <w:szCs w:val="22"/>
        </w:rPr>
        <w:t xml:space="preserve"> çerçevesinde yürütülür.</w:t>
      </w:r>
    </w:p>
    <w:p w14:paraId="63F07D89" w14:textId="77777777" w:rsidR="00AF14DA" w:rsidRPr="00AF14DA" w:rsidRDefault="00AF14DA" w:rsidP="00AF14DA">
      <w:pPr>
        <w:jc w:val="both"/>
        <w:rPr>
          <w:rFonts w:eastAsia="Arial Unicode MS"/>
          <w:spacing w:val="-6"/>
          <w:sz w:val="22"/>
          <w:szCs w:val="22"/>
        </w:rPr>
      </w:pPr>
    </w:p>
    <w:p w14:paraId="1C0CEA61"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 xml:space="preserve">ÖĞRENCİNİN VE İŞ YERİNİN SORUMLULUKLARI </w:t>
      </w:r>
    </w:p>
    <w:p w14:paraId="36885D83"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9</w:t>
      </w:r>
      <w:r w:rsidRPr="00AF14DA">
        <w:rPr>
          <w:rFonts w:eastAsia="Arial Unicode MS"/>
          <w:b/>
          <w:spacing w:val="-6"/>
          <w:sz w:val="22"/>
          <w:szCs w:val="22"/>
        </w:rPr>
        <w:t xml:space="preserve"> </w:t>
      </w:r>
    </w:p>
    <w:p w14:paraId="28782F00"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Öğrenciler, bu program kapsamında kabul edildikleri kurum veya iş yerlerinde</w:t>
      </w:r>
      <w:r w:rsidRPr="00AF14DA">
        <w:rPr>
          <w:rFonts w:eastAsia="Arial Unicode MS"/>
          <w:b/>
          <w:spacing w:val="-6"/>
          <w:sz w:val="22"/>
          <w:szCs w:val="22"/>
        </w:rPr>
        <w:t xml:space="preserve"> </w:t>
      </w:r>
      <w:r w:rsidRPr="00AF14DA">
        <w:rPr>
          <w:rFonts w:eastAsia="Arial Unicode MS"/>
          <w:spacing w:val="-6"/>
          <w:sz w:val="22"/>
          <w:szCs w:val="22"/>
        </w:rPr>
        <w:t>geçerli çalışma şartlarına ve kurallarına uyarak gerekli etkinliklere bizzat katılmak ve yaptıkları çalışmaları rapor olarak dersin bölüm koordinatörüne sunmak zorundadır.</w:t>
      </w:r>
    </w:p>
    <w:p w14:paraId="25AFE69F"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 xml:space="preserve">İş yeri, öğrencinin ilgili alandaki bilgi, birikim ve tecrübelerinin artırılmasına katkıda bulunmakla ve yapılan çalışmaların özetlendiği öğrenci değerlendirme raporunu hazırlayarak dersin bölüm koordinatörüne sunmakla yükümlüdür. </w:t>
      </w:r>
    </w:p>
    <w:p w14:paraId="682F3082"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 xml:space="preserve">Öğrencilerin çalışma veya uygulamalı ders süreleri bir iş gününde 8 saat ile sınırlıdır. </w:t>
      </w:r>
    </w:p>
    <w:p w14:paraId="7564E7C1" w14:textId="77777777" w:rsidR="00AF14DA" w:rsidRPr="00AF14DA" w:rsidRDefault="00AF14DA" w:rsidP="00AF14DA">
      <w:pPr>
        <w:ind w:firstLine="709"/>
        <w:jc w:val="both"/>
        <w:rPr>
          <w:rFonts w:eastAsia="Arial Unicode MS"/>
          <w:spacing w:val="-6"/>
          <w:sz w:val="22"/>
          <w:szCs w:val="22"/>
        </w:rPr>
      </w:pPr>
    </w:p>
    <w:p w14:paraId="3B1BD2F8" w14:textId="77777777" w:rsidR="00AF14DA" w:rsidRPr="00AF14DA" w:rsidRDefault="00AF14DA" w:rsidP="00AF14DA">
      <w:pPr>
        <w:jc w:val="both"/>
        <w:rPr>
          <w:rFonts w:eastAsia="Arial Unicode MS"/>
          <w:b/>
          <w:spacing w:val="-6"/>
          <w:sz w:val="22"/>
          <w:szCs w:val="22"/>
        </w:rPr>
      </w:pPr>
      <w:r w:rsidRPr="00AF14DA">
        <w:rPr>
          <w:b/>
          <w:bCs/>
          <w:color w:val="000000"/>
          <w:spacing w:val="-6"/>
          <w:sz w:val="22"/>
          <w:szCs w:val="22"/>
        </w:rPr>
        <w:t>ENDÜSTRİYEL UYGULAMALAR DERSİ</w:t>
      </w:r>
      <w:r w:rsidRPr="00AF14DA">
        <w:rPr>
          <w:rFonts w:eastAsia="Arial Unicode MS"/>
          <w:b/>
          <w:spacing w:val="-6"/>
          <w:sz w:val="22"/>
          <w:szCs w:val="22"/>
        </w:rPr>
        <w:t xml:space="preserve"> SÜRESİNCE ÖĞRENCİNİN HAKLARI </w:t>
      </w:r>
    </w:p>
    <w:p w14:paraId="357957AD"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10</w:t>
      </w:r>
      <w:r w:rsidRPr="00AF14DA">
        <w:rPr>
          <w:rFonts w:eastAsia="Arial Unicode MS"/>
          <w:b/>
          <w:spacing w:val="-6"/>
          <w:sz w:val="22"/>
          <w:szCs w:val="22"/>
        </w:rPr>
        <w:t xml:space="preserve"> </w:t>
      </w:r>
    </w:p>
    <w:p w14:paraId="0B254AB0" w14:textId="77777777" w:rsidR="00AF14DA" w:rsidRPr="00AF14DA" w:rsidRDefault="00AF14DA" w:rsidP="00AF14DA">
      <w:pPr>
        <w:numPr>
          <w:ilvl w:val="0"/>
          <w:numId w:val="7"/>
        </w:numPr>
        <w:autoSpaceDE w:val="0"/>
        <w:autoSpaceDN w:val="0"/>
        <w:adjustRightInd w:val="0"/>
        <w:contextualSpacing/>
        <w:jc w:val="both"/>
        <w:rPr>
          <w:rFonts w:eastAsia="Calibri"/>
          <w:bCs/>
          <w:color w:val="000000"/>
          <w:spacing w:val="-6"/>
          <w:sz w:val="22"/>
          <w:szCs w:val="22"/>
        </w:rPr>
      </w:pPr>
      <w:r w:rsidRPr="00AF14DA">
        <w:rPr>
          <w:rFonts w:eastAsia="Calibri"/>
          <w:bCs/>
          <w:color w:val="000000"/>
          <w:spacing w:val="-6"/>
          <w:sz w:val="22"/>
          <w:szCs w:val="22"/>
        </w:rPr>
        <w:t xml:space="preserve">Personele sağlanan diğer sosyal hizmetlerden (personel servisi, ulaşım, yemek gibi) ücretsiz olarak yararlandırılması beklenir. </w:t>
      </w:r>
      <w:r w:rsidRPr="00AF14DA">
        <w:rPr>
          <w:rFonts w:eastAsia="Calibri"/>
          <w:bCs/>
          <w:spacing w:val="-6"/>
          <w:sz w:val="22"/>
          <w:szCs w:val="22"/>
        </w:rPr>
        <w:t>Ancak kanuni bir hakka veya toplu sözleşmeye dayanarak yapılmakta olan mali yardımlardan öğrencilerin yararlandırılması beklenmez.</w:t>
      </w:r>
    </w:p>
    <w:p w14:paraId="30AEF650" w14:textId="77777777" w:rsidR="00AF14DA" w:rsidRPr="00AF14DA" w:rsidRDefault="00AF14DA" w:rsidP="00AF14DA">
      <w:pPr>
        <w:numPr>
          <w:ilvl w:val="0"/>
          <w:numId w:val="7"/>
        </w:numPr>
        <w:autoSpaceDE w:val="0"/>
        <w:autoSpaceDN w:val="0"/>
        <w:adjustRightInd w:val="0"/>
        <w:contextualSpacing/>
        <w:jc w:val="both"/>
        <w:rPr>
          <w:rFonts w:eastAsia="Calibri"/>
          <w:bCs/>
          <w:color w:val="000000"/>
          <w:spacing w:val="-6"/>
          <w:sz w:val="22"/>
          <w:szCs w:val="22"/>
        </w:rPr>
      </w:pPr>
      <w:r w:rsidRPr="00AF14DA">
        <w:rPr>
          <w:rFonts w:eastAsia="Calibri"/>
          <w:bCs/>
          <w:color w:val="000000"/>
          <w:spacing w:val="-6"/>
          <w:sz w:val="22"/>
          <w:szCs w:val="22"/>
        </w:rPr>
        <w:t xml:space="preserve">GTÜ, </w:t>
      </w:r>
      <w:r w:rsidRPr="00AF14DA">
        <w:rPr>
          <w:rFonts w:eastAsia="Calibri"/>
          <w:color w:val="000000"/>
          <w:spacing w:val="-6"/>
          <w:sz w:val="22"/>
          <w:szCs w:val="22"/>
        </w:rPr>
        <w:t>Endüstriyel Uygulamalar dersini seçen</w:t>
      </w:r>
      <w:r w:rsidRPr="00AF14DA">
        <w:rPr>
          <w:rFonts w:eastAsia="Calibri"/>
          <w:bCs/>
          <w:color w:val="000000"/>
          <w:spacing w:val="-6"/>
          <w:sz w:val="22"/>
          <w:szCs w:val="22"/>
        </w:rPr>
        <w:t xml:space="preserve"> öğrencilerin 5510 sayılı Kanun gereği iş kazası ve meslek hastalıklarına karşı sigorta ve primlerini öder.</w:t>
      </w:r>
    </w:p>
    <w:p w14:paraId="432C33A1" w14:textId="77777777" w:rsidR="00AF14DA" w:rsidRPr="00AF14DA" w:rsidRDefault="00AF14DA" w:rsidP="00AF14DA">
      <w:pPr>
        <w:numPr>
          <w:ilvl w:val="0"/>
          <w:numId w:val="7"/>
        </w:numPr>
        <w:autoSpaceDE w:val="0"/>
        <w:autoSpaceDN w:val="0"/>
        <w:adjustRightInd w:val="0"/>
        <w:contextualSpacing/>
        <w:jc w:val="both"/>
        <w:rPr>
          <w:rFonts w:eastAsia="Calibri"/>
          <w:color w:val="000000"/>
          <w:spacing w:val="-6"/>
          <w:sz w:val="22"/>
          <w:szCs w:val="22"/>
        </w:rPr>
      </w:pPr>
      <w:r w:rsidRPr="00AF14DA">
        <w:rPr>
          <w:rFonts w:eastAsia="Calibri"/>
          <w:bCs/>
          <w:color w:val="000000"/>
          <w:spacing w:val="-6"/>
          <w:sz w:val="22"/>
          <w:szCs w:val="22"/>
        </w:rPr>
        <w:t xml:space="preserve">GTÜ, </w:t>
      </w:r>
      <w:r w:rsidRPr="00AF14DA">
        <w:rPr>
          <w:rFonts w:eastAsia="Calibri"/>
          <w:color w:val="000000"/>
          <w:spacing w:val="-6"/>
          <w:sz w:val="22"/>
          <w:szCs w:val="22"/>
        </w:rPr>
        <w:t>Yüksek Öğretim Kurumlarının Lisans Düzeyinde Fen ve Mühendislik Bilimlerinde Zorunlu Uygulamalı Eğitim Gören Öğrencilere Ödenecek Ücretlerin İşsizlik Sigortası Fonundan Karşılanmasına İlişkin Usul ve Esasları uygular.</w:t>
      </w:r>
    </w:p>
    <w:p w14:paraId="11C575CB" w14:textId="77777777" w:rsidR="00AF14DA" w:rsidRPr="00AF14DA" w:rsidRDefault="00AF14DA" w:rsidP="00AF14DA">
      <w:pPr>
        <w:autoSpaceDE w:val="0"/>
        <w:autoSpaceDN w:val="0"/>
        <w:adjustRightInd w:val="0"/>
        <w:ind w:left="720"/>
        <w:contextualSpacing/>
        <w:jc w:val="both"/>
        <w:rPr>
          <w:rFonts w:eastAsia="Calibri"/>
          <w:bCs/>
          <w:color w:val="000000"/>
          <w:spacing w:val="-6"/>
          <w:sz w:val="22"/>
          <w:szCs w:val="22"/>
        </w:rPr>
      </w:pPr>
    </w:p>
    <w:p w14:paraId="5F44991A"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GİZLİ BİLGİ, TİCARİ SIRLAR VE PATENT HAKLARININ KORUNMASI</w:t>
      </w:r>
    </w:p>
    <w:p w14:paraId="65B268AA" w14:textId="77777777" w:rsidR="00AF14DA" w:rsidRPr="00AF14DA" w:rsidRDefault="00AF14DA" w:rsidP="00AF14DA">
      <w:pPr>
        <w:jc w:val="both"/>
        <w:rPr>
          <w:rFonts w:eastAsia="Arial Unicode MS"/>
          <w:spacing w:val="-6"/>
          <w:sz w:val="22"/>
          <w:szCs w:val="22"/>
        </w:rPr>
      </w:pPr>
      <w:r w:rsidRPr="00AF14DA">
        <w:rPr>
          <w:rFonts w:eastAsia="Arial Unicode MS"/>
          <w:b/>
          <w:spacing w:val="-6"/>
          <w:sz w:val="22"/>
          <w:szCs w:val="22"/>
          <w:u w:val="single"/>
        </w:rPr>
        <w:t>Madde 11</w:t>
      </w:r>
      <w:r w:rsidRPr="00AF14DA">
        <w:rPr>
          <w:rFonts w:eastAsia="Arial Unicode MS"/>
          <w:spacing w:val="-6"/>
          <w:sz w:val="22"/>
          <w:szCs w:val="22"/>
        </w:rPr>
        <w:t xml:space="preserve"> </w:t>
      </w:r>
    </w:p>
    <w:p w14:paraId="08662305"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Öğrenci, ders bölüm koordinatörü ve ders denetçisi elde etikleri tüm ticari sırları ve gizli belgeleri koruyacaklarını kabul, beyan ve taahhüt ederler.</w:t>
      </w:r>
    </w:p>
    <w:p w14:paraId="515A2173" w14:textId="77777777" w:rsidR="00AF14DA" w:rsidRPr="00AF14DA" w:rsidRDefault="00AF14DA" w:rsidP="00AF14DA">
      <w:pPr>
        <w:ind w:firstLine="709"/>
        <w:jc w:val="both"/>
        <w:rPr>
          <w:rFonts w:eastAsia="Arial Unicode MS"/>
          <w:spacing w:val="-6"/>
          <w:sz w:val="22"/>
          <w:szCs w:val="22"/>
        </w:rPr>
      </w:pPr>
      <w:r w:rsidRPr="00AF14DA">
        <w:rPr>
          <w:rFonts w:eastAsia="Arial Unicode MS"/>
          <w:spacing w:val="-6"/>
          <w:sz w:val="22"/>
          <w:szCs w:val="22"/>
        </w:rPr>
        <w:t xml:space="preserve">Söz konusu koruma kapsamında, </w:t>
      </w:r>
      <w:r w:rsidRPr="00AF14DA">
        <w:rPr>
          <w:color w:val="000000"/>
          <w:spacing w:val="-6"/>
          <w:sz w:val="22"/>
          <w:szCs w:val="22"/>
        </w:rPr>
        <w:t>Endüstriyel Uygulamalar dersi</w:t>
      </w:r>
      <w:r w:rsidRPr="00AF14DA">
        <w:rPr>
          <w:rFonts w:eastAsia="Arial Unicode MS"/>
          <w:spacing w:val="-6"/>
          <w:sz w:val="22"/>
          <w:szCs w:val="22"/>
        </w:rPr>
        <w:t xml:space="preserve"> sırasında çalışma, araştırma-geliştirme ve endüstriyel uygulamalar süresinde herhangi bir aşamada yer almış olan öğrenciler, ders bölüm koordinatörü, ders denetçisi ve GTÜ-EUFPK;</w:t>
      </w:r>
    </w:p>
    <w:p w14:paraId="09C2202F" w14:textId="77777777" w:rsidR="00AF14DA" w:rsidRPr="00AF14DA" w:rsidRDefault="00AF14DA" w:rsidP="00AF14DA">
      <w:pPr>
        <w:jc w:val="both"/>
        <w:rPr>
          <w:rFonts w:eastAsia="Arial Unicode MS"/>
          <w:spacing w:val="-6"/>
          <w:sz w:val="22"/>
          <w:szCs w:val="22"/>
        </w:rPr>
      </w:pPr>
    </w:p>
    <w:p w14:paraId="775951A9" w14:textId="77777777" w:rsidR="00AF14DA" w:rsidRPr="00AF14DA" w:rsidRDefault="00AF14DA" w:rsidP="00AF14DA">
      <w:pPr>
        <w:numPr>
          <w:ilvl w:val="0"/>
          <w:numId w:val="10"/>
        </w:numPr>
        <w:autoSpaceDE w:val="0"/>
        <w:autoSpaceDN w:val="0"/>
        <w:adjustRightInd w:val="0"/>
        <w:contextualSpacing/>
        <w:jc w:val="both"/>
        <w:rPr>
          <w:rFonts w:eastAsia="Calibri"/>
          <w:bCs/>
          <w:color w:val="000000"/>
          <w:spacing w:val="-6"/>
          <w:sz w:val="22"/>
          <w:szCs w:val="22"/>
        </w:rPr>
      </w:pPr>
      <w:r w:rsidRPr="00AF14DA">
        <w:rPr>
          <w:rFonts w:eastAsia="Calibri"/>
          <w:bCs/>
          <w:color w:val="000000"/>
          <w:spacing w:val="-6"/>
          <w:sz w:val="22"/>
          <w:szCs w:val="22"/>
        </w:rPr>
        <w:t>Bu çalışmalar kapsamında hiçbir bilgiyi ifşa etmeyeceğini,</w:t>
      </w:r>
    </w:p>
    <w:p w14:paraId="389EAF24" w14:textId="77777777" w:rsidR="00AF14DA" w:rsidRPr="00AF14DA" w:rsidRDefault="00AF14DA" w:rsidP="00AF14DA">
      <w:pPr>
        <w:numPr>
          <w:ilvl w:val="0"/>
          <w:numId w:val="10"/>
        </w:numPr>
        <w:autoSpaceDE w:val="0"/>
        <w:autoSpaceDN w:val="0"/>
        <w:adjustRightInd w:val="0"/>
        <w:contextualSpacing/>
        <w:jc w:val="both"/>
        <w:rPr>
          <w:rFonts w:eastAsia="Calibri"/>
          <w:bCs/>
          <w:color w:val="000000"/>
          <w:spacing w:val="-6"/>
          <w:sz w:val="22"/>
          <w:szCs w:val="22"/>
        </w:rPr>
      </w:pPr>
      <w:r w:rsidRPr="00AF14DA">
        <w:rPr>
          <w:rFonts w:eastAsia="Calibri"/>
          <w:bCs/>
          <w:color w:val="000000"/>
          <w:spacing w:val="-6"/>
          <w:sz w:val="22"/>
          <w:szCs w:val="22"/>
        </w:rPr>
        <w:t>Uygulamalı eğitim ile ilgili olarak iş yeri için ticari sır niteliği taşıyan hiçbir bilgiyi üçüncü şahıslara beyan etmeyeceğini,</w:t>
      </w:r>
    </w:p>
    <w:p w14:paraId="3AB1BD8A" w14:textId="77777777" w:rsidR="00AF14DA" w:rsidRPr="00AF14DA" w:rsidRDefault="00AF14DA" w:rsidP="00AF14DA">
      <w:pPr>
        <w:jc w:val="both"/>
        <w:rPr>
          <w:rFonts w:eastAsia="Arial Unicode MS"/>
          <w:spacing w:val="-6"/>
          <w:sz w:val="22"/>
          <w:szCs w:val="22"/>
        </w:rPr>
      </w:pPr>
    </w:p>
    <w:p w14:paraId="4FC11938" w14:textId="77777777" w:rsidR="00AF14DA" w:rsidRPr="00AF14DA" w:rsidRDefault="00AF14DA" w:rsidP="00AF14DA">
      <w:pPr>
        <w:ind w:firstLine="360"/>
        <w:jc w:val="both"/>
        <w:rPr>
          <w:rFonts w:eastAsia="Arial Unicode MS"/>
          <w:spacing w:val="-6"/>
          <w:sz w:val="22"/>
          <w:szCs w:val="22"/>
        </w:rPr>
      </w:pPr>
      <w:r w:rsidRPr="00AF14DA">
        <w:rPr>
          <w:rFonts w:eastAsia="Arial Unicode MS"/>
          <w:spacing w:val="-6"/>
          <w:sz w:val="22"/>
          <w:szCs w:val="22"/>
        </w:rPr>
        <w:t>Gayrikabili rücu kabul, beyan ve taahhüt ederler.</w:t>
      </w:r>
    </w:p>
    <w:p w14:paraId="3DF15B20" w14:textId="77777777" w:rsidR="00AF14DA" w:rsidRPr="00AF14DA" w:rsidRDefault="00AF14DA" w:rsidP="00AF14DA">
      <w:pPr>
        <w:jc w:val="both"/>
        <w:rPr>
          <w:rFonts w:eastAsia="Arial Unicode MS"/>
          <w:b/>
          <w:spacing w:val="-6"/>
          <w:sz w:val="22"/>
          <w:szCs w:val="22"/>
        </w:rPr>
      </w:pPr>
    </w:p>
    <w:p w14:paraId="6F41B609"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rPr>
        <w:t>GİZLİ BİLGİ, TİCARİ SIRLAR VE PATENT HAKLARININ KORUNMASI KONUSUNDA GTÜ SORUMLULUĞU</w:t>
      </w:r>
    </w:p>
    <w:p w14:paraId="46F16830" w14:textId="77777777" w:rsidR="00AF14DA" w:rsidRPr="00AF14DA" w:rsidRDefault="00AF14DA" w:rsidP="00AF14DA">
      <w:pPr>
        <w:jc w:val="both"/>
        <w:rPr>
          <w:rFonts w:eastAsia="Arial Unicode MS"/>
          <w:b/>
          <w:spacing w:val="-6"/>
          <w:sz w:val="22"/>
          <w:szCs w:val="22"/>
        </w:rPr>
      </w:pPr>
      <w:r w:rsidRPr="00AF14DA">
        <w:rPr>
          <w:rFonts w:eastAsia="Arial Unicode MS"/>
          <w:b/>
          <w:spacing w:val="-6"/>
          <w:sz w:val="22"/>
          <w:szCs w:val="22"/>
          <w:u w:val="single"/>
        </w:rPr>
        <w:t>Madde 12</w:t>
      </w:r>
      <w:r w:rsidRPr="00AF14DA">
        <w:rPr>
          <w:rFonts w:eastAsia="Arial Unicode MS"/>
          <w:b/>
          <w:spacing w:val="-6"/>
          <w:sz w:val="22"/>
          <w:szCs w:val="22"/>
        </w:rPr>
        <w:t xml:space="preserve"> </w:t>
      </w:r>
    </w:p>
    <w:p w14:paraId="3636C916" w14:textId="77777777" w:rsidR="00AF14DA" w:rsidRPr="00AF14DA" w:rsidRDefault="00AF14DA" w:rsidP="00AF14DA">
      <w:pPr>
        <w:jc w:val="both"/>
        <w:rPr>
          <w:rFonts w:eastAsia="Arial Unicode MS"/>
          <w:b/>
          <w:spacing w:val="-6"/>
          <w:sz w:val="22"/>
          <w:szCs w:val="22"/>
        </w:rPr>
      </w:pPr>
    </w:p>
    <w:p w14:paraId="6ECD2E0D" w14:textId="77777777" w:rsidR="00AF14DA" w:rsidRPr="00AF14DA" w:rsidRDefault="00AF14DA" w:rsidP="00AF14DA">
      <w:pPr>
        <w:jc w:val="both"/>
        <w:rPr>
          <w:rFonts w:eastAsia="Arial Unicode MS"/>
          <w:b/>
          <w:spacing w:val="-6"/>
          <w:sz w:val="22"/>
          <w:szCs w:val="22"/>
        </w:rPr>
      </w:pPr>
      <w:r w:rsidRPr="00AF14DA">
        <w:rPr>
          <w:rFonts w:eastAsia="Arial Unicode MS"/>
          <w:spacing w:val="-6"/>
          <w:sz w:val="22"/>
          <w:szCs w:val="22"/>
        </w:rPr>
        <w:t>GTÜ;</w:t>
      </w:r>
    </w:p>
    <w:p w14:paraId="506C997D" w14:textId="77777777" w:rsidR="00AF14DA" w:rsidRPr="00AF14DA" w:rsidRDefault="00AF14DA" w:rsidP="00AF14DA">
      <w:pPr>
        <w:numPr>
          <w:ilvl w:val="0"/>
          <w:numId w:val="8"/>
        </w:numPr>
        <w:jc w:val="both"/>
        <w:rPr>
          <w:rFonts w:eastAsia="Arial Unicode MS"/>
          <w:spacing w:val="-6"/>
          <w:sz w:val="22"/>
          <w:szCs w:val="22"/>
        </w:rPr>
      </w:pPr>
      <w:r w:rsidRPr="00AF14DA">
        <w:rPr>
          <w:rFonts w:eastAsia="Arial Unicode MS"/>
          <w:spacing w:val="-6"/>
          <w:sz w:val="22"/>
          <w:szCs w:val="22"/>
        </w:rPr>
        <w:t xml:space="preserve">İşbu Protokol’ün 11’inci maddesinin uygulanabilirliğinin sağlanması için gerekli bildirimleri öğrenciye, dersin koordinatörüne, dersin denetçisine iletmek ve onlarla bu Protokol’ün bir parçası </w:t>
      </w:r>
      <w:r w:rsidRPr="00AF14DA">
        <w:rPr>
          <w:rFonts w:eastAsia="Arial Unicode MS"/>
          <w:spacing w:val="-6"/>
          <w:sz w:val="22"/>
          <w:szCs w:val="22"/>
        </w:rPr>
        <w:lastRenderedPageBreak/>
        <w:t>sayılacak gerekli gizlilik anlaşmalarının yapılmasını sağlamakla yükümlülüğünü ifa ederek sorumluluktan kurtulur.</w:t>
      </w:r>
    </w:p>
    <w:p w14:paraId="7149387C" w14:textId="77777777" w:rsidR="00AF14DA" w:rsidRPr="00AF14DA" w:rsidRDefault="00AF14DA" w:rsidP="00AF14DA">
      <w:pPr>
        <w:ind w:left="360"/>
        <w:jc w:val="both"/>
        <w:rPr>
          <w:rFonts w:eastAsia="Arial Unicode MS"/>
          <w:spacing w:val="-6"/>
          <w:sz w:val="22"/>
          <w:szCs w:val="22"/>
        </w:rPr>
      </w:pPr>
    </w:p>
    <w:p w14:paraId="2108D25A" w14:textId="77777777" w:rsidR="00AF14DA" w:rsidRPr="00AF14DA" w:rsidRDefault="00AF14DA" w:rsidP="00AF14DA">
      <w:pPr>
        <w:numPr>
          <w:ilvl w:val="0"/>
          <w:numId w:val="9"/>
        </w:numPr>
        <w:jc w:val="both"/>
        <w:rPr>
          <w:rFonts w:eastAsia="Arial Unicode MS"/>
          <w:spacing w:val="-6"/>
          <w:sz w:val="22"/>
          <w:szCs w:val="22"/>
        </w:rPr>
      </w:pPr>
      <w:r w:rsidRPr="00AF14DA">
        <w:rPr>
          <w:rFonts w:eastAsia="Arial Unicode MS"/>
          <w:spacing w:val="-6"/>
          <w:sz w:val="22"/>
          <w:szCs w:val="22"/>
        </w:rPr>
        <w:t>Bu Protokol kapsamındaki dersin uygulanması sırasında elde edilen bilgileri herhangi bir teknik veya akademik bildiri, rapor ve benzeri yayınlarda kullanmak durumunda ilgili kurum veya iş yeri yetkililerinden izin almayı, kabul ve beyan eder.</w:t>
      </w:r>
    </w:p>
    <w:p w14:paraId="6A7A9059" w14:textId="77777777" w:rsidR="00AF14DA" w:rsidRPr="00AF14DA" w:rsidRDefault="00AF14DA" w:rsidP="00AF14DA">
      <w:pPr>
        <w:jc w:val="both"/>
        <w:rPr>
          <w:rFonts w:eastAsia="Arial Unicode MS"/>
          <w:spacing w:val="-6"/>
          <w:sz w:val="22"/>
          <w:szCs w:val="22"/>
        </w:rPr>
      </w:pPr>
    </w:p>
    <w:p w14:paraId="7B00955F" w14:textId="77777777" w:rsidR="00AF14DA" w:rsidRPr="00AF14DA" w:rsidRDefault="00AF14DA" w:rsidP="00AF14DA">
      <w:pPr>
        <w:jc w:val="both"/>
        <w:rPr>
          <w:rFonts w:eastAsia="Arial Unicode MS"/>
          <w:spacing w:val="-6"/>
          <w:sz w:val="22"/>
          <w:szCs w:val="22"/>
        </w:rPr>
      </w:pPr>
      <w:r w:rsidRPr="00AF14DA">
        <w:rPr>
          <w:rFonts w:eastAsia="Arial Unicode MS"/>
          <w:b/>
          <w:spacing w:val="-6"/>
          <w:sz w:val="22"/>
          <w:szCs w:val="22"/>
        </w:rPr>
        <w:t xml:space="preserve">……………………………………………………… </w:t>
      </w:r>
      <w:r w:rsidRPr="00AF14DA">
        <w:rPr>
          <w:rFonts w:eastAsia="Arial Unicode MS"/>
          <w:spacing w:val="-6"/>
          <w:sz w:val="22"/>
          <w:szCs w:val="22"/>
        </w:rPr>
        <w:t xml:space="preserve">FİRMASI GEBZE TEKNİK ÜNİVERSİTESİ (GTÜ) İLE BİRLİKTE İŞBU PROTOKOL HÜKÜMLERİ ÇERÇEVESİNDE </w:t>
      </w:r>
      <w:r w:rsidRPr="00AF14DA">
        <w:rPr>
          <w:bCs/>
          <w:color w:val="000000"/>
          <w:spacing w:val="-6"/>
          <w:sz w:val="22"/>
          <w:szCs w:val="22"/>
        </w:rPr>
        <w:t>ENDÜSTRİYEL UYGULAMALAR DERSİ</w:t>
      </w:r>
      <w:r w:rsidRPr="00AF14DA">
        <w:rPr>
          <w:rFonts w:eastAsia="Arial Unicode MS"/>
          <w:spacing w:val="-6"/>
          <w:sz w:val="22"/>
          <w:szCs w:val="22"/>
        </w:rPr>
        <w:t xml:space="preserve"> YÜRÜTÜLMESİNDE İŞ BİRLİĞİNİ KABUL VE TAAHHÜT EDER. </w:t>
      </w:r>
    </w:p>
    <w:p w14:paraId="606F650E" w14:textId="77777777" w:rsidR="00AF14DA" w:rsidRPr="00AF14DA" w:rsidRDefault="00AF14DA" w:rsidP="00AF14DA">
      <w:pPr>
        <w:jc w:val="both"/>
        <w:rPr>
          <w:rFonts w:eastAsia="Arial Unicode MS"/>
          <w:spacing w:val="-6"/>
          <w:sz w:val="22"/>
          <w:szCs w:val="22"/>
        </w:rPr>
      </w:pPr>
    </w:p>
    <w:tbl>
      <w:tblPr>
        <w:tblStyle w:val="TabloKlavuzu"/>
        <w:tblW w:w="0" w:type="auto"/>
        <w:tblLook w:val="04A0" w:firstRow="1" w:lastRow="0" w:firstColumn="1" w:lastColumn="0" w:noHBand="0" w:noVBand="1"/>
      </w:tblPr>
      <w:tblGrid>
        <w:gridCol w:w="2695"/>
        <w:gridCol w:w="2430"/>
        <w:gridCol w:w="3937"/>
      </w:tblGrid>
      <w:tr w:rsidR="00AF14DA" w:rsidRPr="00AF14DA" w14:paraId="3CE325F0" w14:textId="77777777" w:rsidTr="004302E6">
        <w:tc>
          <w:tcPr>
            <w:tcW w:w="2695" w:type="dxa"/>
          </w:tcPr>
          <w:p w14:paraId="2C84BA8E"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FİRMA EĞİTİM AMİRİ</w:t>
            </w:r>
          </w:p>
        </w:tc>
        <w:tc>
          <w:tcPr>
            <w:tcW w:w="6367" w:type="dxa"/>
            <w:gridSpan w:val="2"/>
          </w:tcPr>
          <w:p w14:paraId="7AF5A5B6"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FİRMA YETKİLİSİ</w:t>
            </w:r>
          </w:p>
        </w:tc>
      </w:tr>
      <w:tr w:rsidR="00AF14DA" w:rsidRPr="00AF14DA" w14:paraId="6B891B33" w14:textId="77777777" w:rsidTr="004302E6">
        <w:tc>
          <w:tcPr>
            <w:tcW w:w="2695" w:type="dxa"/>
          </w:tcPr>
          <w:p w14:paraId="71333489"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Kaşe/İmza</w:t>
            </w:r>
          </w:p>
        </w:tc>
        <w:tc>
          <w:tcPr>
            <w:tcW w:w="6367" w:type="dxa"/>
            <w:gridSpan w:val="2"/>
          </w:tcPr>
          <w:p w14:paraId="54736F7E"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Kaşe/İmza</w:t>
            </w:r>
          </w:p>
        </w:tc>
      </w:tr>
      <w:tr w:rsidR="00AF14DA" w:rsidRPr="00AF14DA" w14:paraId="0E85CE45" w14:textId="77777777" w:rsidTr="004302E6">
        <w:trPr>
          <w:trHeight w:val="848"/>
        </w:trPr>
        <w:tc>
          <w:tcPr>
            <w:tcW w:w="2695" w:type="dxa"/>
          </w:tcPr>
          <w:p w14:paraId="05E558FC" w14:textId="77777777" w:rsidR="00AF14DA" w:rsidRPr="00AF14DA" w:rsidRDefault="00AF14DA" w:rsidP="00AF14DA">
            <w:pPr>
              <w:jc w:val="both"/>
              <w:rPr>
                <w:rFonts w:eastAsia="Arial Unicode MS"/>
                <w:spacing w:val="-6"/>
                <w:sz w:val="22"/>
                <w:szCs w:val="22"/>
              </w:rPr>
            </w:pPr>
          </w:p>
        </w:tc>
        <w:tc>
          <w:tcPr>
            <w:tcW w:w="6367" w:type="dxa"/>
            <w:gridSpan w:val="2"/>
          </w:tcPr>
          <w:p w14:paraId="4A936CED" w14:textId="77777777" w:rsidR="00AF14DA" w:rsidRPr="00AF14DA" w:rsidRDefault="00AF14DA" w:rsidP="00AF14DA">
            <w:pPr>
              <w:jc w:val="both"/>
              <w:rPr>
                <w:rFonts w:eastAsia="Arial Unicode MS"/>
                <w:spacing w:val="-6"/>
                <w:sz w:val="22"/>
                <w:szCs w:val="22"/>
              </w:rPr>
            </w:pPr>
          </w:p>
          <w:p w14:paraId="14C68E7A" w14:textId="77777777" w:rsidR="00AF14DA" w:rsidRPr="00AF14DA" w:rsidRDefault="00AF14DA" w:rsidP="00AF14DA">
            <w:pPr>
              <w:jc w:val="both"/>
              <w:rPr>
                <w:rFonts w:eastAsia="Arial Unicode MS"/>
                <w:spacing w:val="-6"/>
                <w:sz w:val="22"/>
                <w:szCs w:val="22"/>
              </w:rPr>
            </w:pPr>
          </w:p>
          <w:p w14:paraId="205491A6" w14:textId="77777777" w:rsidR="00AF14DA" w:rsidRPr="00AF14DA" w:rsidRDefault="00AF14DA" w:rsidP="00AF14DA">
            <w:pPr>
              <w:jc w:val="both"/>
              <w:rPr>
                <w:rFonts w:eastAsia="Arial Unicode MS"/>
                <w:spacing w:val="-6"/>
                <w:sz w:val="22"/>
                <w:szCs w:val="22"/>
              </w:rPr>
            </w:pPr>
          </w:p>
          <w:p w14:paraId="6764510A" w14:textId="77777777" w:rsidR="00AF14DA" w:rsidRPr="00AF14DA" w:rsidRDefault="00AF14DA" w:rsidP="00AF14DA">
            <w:pPr>
              <w:jc w:val="both"/>
              <w:rPr>
                <w:rFonts w:eastAsia="Arial Unicode MS"/>
                <w:spacing w:val="-6"/>
                <w:sz w:val="22"/>
                <w:szCs w:val="22"/>
              </w:rPr>
            </w:pPr>
          </w:p>
        </w:tc>
      </w:tr>
      <w:tr w:rsidR="00AF14DA" w:rsidRPr="00AF14DA" w14:paraId="3E46BB82" w14:textId="77777777" w:rsidTr="004302E6">
        <w:tc>
          <w:tcPr>
            <w:tcW w:w="9062" w:type="dxa"/>
            <w:gridSpan w:val="3"/>
          </w:tcPr>
          <w:p w14:paraId="3E46D42E" w14:textId="77777777" w:rsidR="00AF14DA" w:rsidRPr="00AF14DA" w:rsidRDefault="00AF14DA" w:rsidP="00AF14DA">
            <w:pPr>
              <w:jc w:val="center"/>
              <w:rPr>
                <w:rFonts w:eastAsia="Arial Unicode MS"/>
                <w:spacing w:val="-6"/>
                <w:sz w:val="22"/>
                <w:szCs w:val="22"/>
              </w:rPr>
            </w:pPr>
            <w:r w:rsidRPr="00AF14DA">
              <w:rPr>
                <w:rFonts w:eastAsia="Arial Unicode MS"/>
                <w:spacing w:val="-6"/>
                <w:sz w:val="22"/>
                <w:szCs w:val="22"/>
              </w:rPr>
              <w:t>GEBZE TEKNİK ÜNİVERSİTESİ</w:t>
            </w:r>
          </w:p>
        </w:tc>
      </w:tr>
      <w:tr w:rsidR="00AF14DA" w:rsidRPr="00AF14DA" w14:paraId="5170CA20" w14:textId="77777777" w:rsidTr="004302E6">
        <w:tc>
          <w:tcPr>
            <w:tcW w:w="2695" w:type="dxa"/>
          </w:tcPr>
          <w:p w14:paraId="3A94390D" w14:textId="77777777" w:rsidR="00AF14DA" w:rsidRPr="00AF14DA" w:rsidRDefault="00AF14DA" w:rsidP="00AF14DA">
            <w:pPr>
              <w:rPr>
                <w:rFonts w:eastAsia="Arial Unicode MS"/>
                <w:spacing w:val="-6"/>
                <w:sz w:val="22"/>
                <w:szCs w:val="22"/>
              </w:rPr>
            </w:pPr>
            <w:r w:rsidRPr="00AF14DA">
              <w:rPr>
                <w:rFonts w:eastAsia="Arial Unicode MS"/>
                <w:spacing w:val="-6"/>
                <w:sz w:val="22"/>
                <w:szCs w:val="22"/>
              </w:rPr>
              <w:t>Endüstriyel Uygulamalar Dersi Bölüm Koordinatörü</w:t>
            </w:r>
          </w:p>
        </w:tc>
        <w:tc>
          <w:tcPr>
            <w:tcW w:w="2430" w:type="dxa"/>
          </w:tcPr>
          <w:p w14:paraId="635D84DB" w14:textId="77777777" w:rsidR="00AF14DA" w:rsidRPr="00AF14DA" w:rsidRDefault="00AF14DA" w:rsidP="00AF14DA">
            <w:pPr>
              <w:rPr>
                <w:rFonts w:eastAsia="Arial Unicode MS"/>
                <w:spacing w:val="-6"/>
                <w:sz w:val="22"/>
                <w:szCs w:val="22"/>
              </w:rPr>
            </w:pPr>
            <w:r w:rsidRPr="00AF14DA">
              <w:rPr>
                <w:rFonts w:eastAsia="Arial Unicode MS"/>
                <w:spacing w:val="-6"/>
                <w:sz w:val="22"/>
                <w:szCs w:val="22"/>
              </w:rPr>
              <w:t xml:space="preserve">İlgili Fakülte Dekanı </w:t>
            </w:r>
          </w:p>
        </w:tc>
        <w:tc>
          <w:tcPr>
            <w:tcW w:w="3937" w:type="dxa"/>
          </w:tcPr>
          <w:p w14:paraId="15BEBD4C" w14:textId="77777777" w:rsidR="00AF14DA" w:rsidRPr="00AF14DA" w:rsidRDefault="00AF14DA" w:rsidP="00AF14DA">
            <w:pPr>
              <w:rPr>
                <w:rFonts w:eastAsia="Arial Unicode MS"/>
                <w:spacing w:val="-6"/>
                <w:sz w:val="22"/>
                <w:szCs w:val="22"/>
              </w:rPr>
            </w:pPr>
            <w:r w:rsidRPr="00AF14DA">
              <w:rPr>
                <w:rFonts w:eastAsia="Arial Unicode MS"/>
                <w:spacing w:val="-6"/>
                <w:sz w:val="22"/>
                <w:szCs w:val="22"/>
              </w:rPr>
              <w:t>Rektör</w:t>
            </w:r>
          </w:p>
        </w:tc>
      </w:tr>
      <w:tr w:rsidR="00AF14DA" w:rsidRPr="00AF14DA" w14:paraId="109D960E" w14:textId="77777777" w:rsidTr="004302E6">
        <w:tc>
          <w:tcPr>
            <w:tcW w:w="2695" w:type="dxa"/>
          </w:tcPr>
          <w:p w14:paraId="6F070C55"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Kaşe/İmza</w:t>
            </w:r>
          </w:p>
        </w:tc>
        <w:tc>
          <w:tcPr>
            <w:tcW w:w="2430" w:type="dxa"/>
          </w:tcPr>
          <w:p w14:paraId="7C71097E"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Kaşe / İmza</w:t>
            </w:r>
          </w:p>
        </w:tc>
        <w:tc>
          <w:tcPr>
            <w:tcW w:w="3937" w:type="dxa"/>
          </w:tcPr>
          <w:p w14:paraId="17862747"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 xml:space="preserve">Kaşe / İmza </w:t>
            </w:r>
          </w:p>
        </w:tc>
      </w:tr>
      <w:tr w:rsidR="00AF14DA" w:rsidRPr="00AF14DA" w14:paraId="69B97BC3" w14:textId="77777777" w:rsidTr="004302E6">
        <w:trPr>
          <w:trHeight w:val="1210"/>
        </w:trPr>
        <w:tc>
          <w:tcPr>
            <w:tcW w:w="2695" w:type="dxa"/>
          </w:tcPr>
          <w:p w14:paraId="0892409A" w14:textId="77777777" w:rsidR="00AF14DA" w:rsidRPr="00AF14DA" w:rsidRDefault="00AF14DA" w:rsidP="00AF14DA">
            <w:pPr>
              <w:jc w:val="both"/>
              <w:rPr>
                <w:rFonts w:eastAsia="Arial Unicode MS"/>
                <w:spacing w:val="-6"/>
                <w:sz w:val="22"/>
                <w:szCs w:val="22"/>
              </w:rPr>
            </w:pPr>
          </w:p>
          <w:p w14:paraId="6DC4F92F" w14:textId="77777777" w:rsidR="00AF14DA" w:rsidRPr="00AF14DA" w:rsidRDefault="00AF14DA" w:rsidP="00AF14DA">
            <w:pPr>
              <w:jc w:val="both"/>
              <w:rPr>
                <w:rFonts w:eastAsia="Arial Unicode MS"/>
                <w:spacing w:val="-6"/>
                <w:sz w:val="22"/>
                <w:szCs w:val="22"/>
              </w:rPr>
            </w:pPr>
          </w:p>
        </w:tc>
        <w:tc>
          <w:tcPr>
            <w:tcW w:w="2430" w:type="dxa"/>
          </w:tcPr>
          <w:p w14:paraId="3898647B" w14:textId="77777777" w:rsidR="00AF14DA" w:rsidRPr="00AF14DA" w:rsidRDefault="00AF14DA" w:rsidP="00AF14DA">
            <w:pPr>
              <w:jc w:val="both"/>
              <w:rPr>
                <w:rFonts w:eastAsia="Arial Unicode MS"/>
                <w:spacing w:val="-6"/>
                <w:sz w:val="22"/>
                <w:szCs w:val="22"/>
              </w:rPr>
            </w:pPr>
          </w:p>
          <w:p w14:paraId="49538572" w14:textId="77777777" w:rsidR="00AF14DA" w:rsidRPr="00AF14DA" w:rsidRDefault="00AF14DA" w:rsidP="00AF14DA">
            <w:pPr>
              <w:jc w:val="both"/>
              <w:rPr>
                <w:rFonts w:eastAsia="Arial Unicode MS"/>
                <w:spacing w:val="-6"/>
                <w:sz w:val="22"/>
                <w:szCs w:val="22"/>
              </w:rPr>
            </w:pPr>
          </w:p>
          <w:p w14:paraId="24333A30" w14:textId="77777777" w:rsidR="00AF14DA" w:rsidRPr="00AF14DA" w:rsidRDefault="00AF14DA" w:rsidP="00AF14DA">
            <w:pPr>
              <w:jc w:val="both"/>
              <w:rPr>
                <w:rFonts w:eastAsia="Arial Unicode MS"/>
                <w:spacing w:val="-6"/>
                <w:sz w:val="22"/>
                <w:szCs w:val="22"/>
              </w:rPr>
            </w:pPr>
          </w:p>
        </w:tc>
        <w:tc>
          <w:tcPr>
            <w:tcW w:w="3937" w:type="dxa"/>
          </w:tcPr>
          <w:p w14:paraId="5C4BF9C2" w14:textId="77777777" w:rsidR="00AF14DA" w:rsidRPr="00AF14DA" w:rsidRDefault="00AF14DA" w:rsidP="00AF14DA">
            <w:pPr>
              <w:jc w:val="both"/>
              <w:rPr>
                <w:rFonts w:eastAsia="Arial Unicode MS"/>
                <w:spacing w:val="-6"/>
                <w:sz w:val="22"/>
                <w:szCs w:val="22"/>
              </w:rPr>
            </w:pPr>
          </w:p>
        </w:tc>
      </w:tr>
    </w:tbl>
    <w:p w14:paraId="0BCDE473"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 İşbu Protokol taraflar arasında 4 nüsha olarak düzenlenir. Rektörlük, Dekanlık, Bölüm, Firma olmak üzere 1 er nüsha ıslak imzalı olarak teslim edilir.</w:t>
      </w:r>
    </w:p>
    <w:p w14:paraId="74C1C5DF" w14:textId="0AA770D2" w:rsidR="00AF14DA" w:rsidRDefault="00AF14DA" w:rsidP="00AF14DA">
      <w:pPr>
        <w:jc w:val="both"/>
        <w:rPr>
          <w:b/>
          <w:spacing w:val="-6"/>
          <w:sz w:val="22"/>
          <w:szCs w:val="22"/>
          <w:u w:val="single"/>
        </w:rPr>
      </w:pPr>
    </w:p>
    <w:p w14:paraId="549FDCAA" w14:textId="5B1D68DC" w:rsidR="00AF14DA" w:rsidRDefault="00AF14DA" w:rsidP="00AF14DA">
      <w:pPr>
        <w:jc w:val="both"/>
        <w:rPr>
          <w:b/>
          <w:spacing w:val="-6"/>
          <w:sz w:val="22"/>
          <w:szCs w:val="22"/>
          <w:u w:val="single"/>
        </w:rPr>
      </w:pPr>
    </w:p>
    <w:p w14:paraId="124CAE25" w14:textId="77777777" w:rsidR="00AF14DA" w:rsidRPr="00AF14DA" w:rsidRDefault="00AF14DA" w:rsidP="00AF14DA">
      <w:pPr>
        <w:jc w:val="both"/>
        <w:rPr>
          <w:b/>
          <w:spacing w:val="-6"/>
          <w:sz w:val="22"/>
          <w:szCs w:val="22"/>
          <w:u w:val="single"/>
        </w:rPr>
      </w:pPr>
    </w:p>
    <w:p w14:paraId="48D101C2" w14:textId="77777777" w:rsidR="00AF14DA" w:rsidRPr="00AF14DA" w:rsidRDefault="00AF14DA" w:rsidP="00AF14DA">
      <w:pPr>
        <w:jc w:val="both"/>
        <w:rPr>
          <w:rFonts w:eastAsia="Arial Unicode MS"/>
          <w:b/>
          <w:spacing w:val="-6"/>
          <w:sz w:val="22"/>
          <w:szCs w:val="22"/>
          <w:u w:val="single"/>
        </w:rPr>
      </w:pPr>
      <w:r w:rsidRPr="00AF14DA">
        <w:rPr>
          <w:rFonts w:eastAsia="Arial Unicode MS"/>
          <w:b/>
          <w:spacing w:val="-6"/>
          <w:sz w:val="22"/>
          <w:szCs w:val="22"/>
          <w:u w:val="single"/>
        </w:rPr>
        <w:t>Protokol Eki</w:t>
      </w:r>
    </w:p>
    <w:p w14:paraId="153D5229" w14:textId="13E13E53" w:rsidR="00AF14DA" w:rsidRDefault="00AF14DA" w:rsidP="00AF14DA">
      <w:pPr>
        <w:jc w:val="both"/>
        <w:rPr>
          <w:rFonts w:eastAsia="Arial Unicode MS"/>
          <w:spacing w:val="-6"/>
          <w:sz w:val="22"/>
          <w:szCs w:val="22"/>
        </w:rPr>
      </w:pPr>
    </w:p>
    <w:p w14:paraId="6C85AAD6" w14:textId="77777777" w:rsidR="00AF14DA" w:rsidRPr="00AF14DA" w:rsidRDefault="00AF14DA" w:rsidP="00AF14DA">
      <w:pPr>
        <w:autoSpaceDE w:val="0"/>
        <w:autoSpaceDN w:val="0"/>
        <w:adjustRightInd w:val="0"/>
        <w:jc w:val="center"/>
        <w:rPr>
          <w:rFonts w:eastAsia="Calibri"/>
          <w:b/>
          <w:bCs/>
          <w:color w:val="000000"/>
          <w:spacing w:val="-6"/>
          <w:sz w:val="22"/>
          <w:szCs w:val="22"/>
          <w:lang w:eastAsia="en-US"/>
        </w:rPr>
      </w:pPr>
      <w:r w:rsidRPr="00AF14DA">
        <w:rPr>
          <w:rFonts w:eastAsia="Calibri"/>
          <w:b/>
          <w:bCs/>
          <w:color w:val="000000"/>
          <w:spacing w:val="-6"/>
          <w:sz w:val="22"/>
          <w:szCs w:val="22"/>
          <w:lang w:eastAsia="en-US"/>
        </w:rPr>
        <w:t>GEBZE TEKNİK ÜNİVERSİTESİ</w:t>
      </w:r>
    </w:p>
    <w:p w14:paraId="5EF7B991" w14:textId="77777777" w:rsidR="00AF14DA" w:rsidRPr="00AF14DA" w:rsidRDefault="00AF14DA" w:rsidP="00AF14DA">
      <w:pPr>
        <w:autoSpaceDE w:val="0"/>
        <w:autoSpaceDN w:val="0"/>
        <w:adjustRightInd w:val="0"/>
        <w:jc w:val="center"/>
        <w:rPr>
          <w:rFonts w:eastAsia="Calibri"/>
          <w:b/>
          <w:bCs/>
          <w:color w:val="000000"/>
          <w:spacing w:val="-6"/>
          <w:sz w:val="22"/>
          <w:szCs w:val="22"/>
          <w:lang w:eastAsia="en-US"/>
        </w:rPr>
      </w:pPr>
      <w:r w:rsidRPr="00AF14DA">
        <w:rPr>
          <w:rFonts w:eastAsia="Calibri"/>
          <w:b/>
          <w:bCs/>
          <w:color w:val="000000"/>
          <w:spacing w:val="-6"/>
          <w:sz w:val="22"/>
          <w:szCs w:val="22"/>
          <w:lang w:eastAsia="en-US"/>
        </w:rPr>
        <w:t>ENDÜSTRİYEL UYGULAMALAR DERSİ ÖĞRENCİ SÖZLEŞMESİ</w:t>
      </w:r>
    </w:p>
    <w:p w14:paraId="6096EA2F" w14:textId="77777777" w:rsidR="00AF14DA" w:rsidRPr="00AF14DA" w:rsidRDefault="00AF14DA" w:rsidP="00AF14DA">
      <w:pPr>
        <w:autoSpaceDE w:val="0"/>
        <w:autoSpaceDN w:val="0"/>
        <w:adjustRightInd w:val="0"/>
        <w:jc w:val="center"/>
        <w:rPr>
          <w:rFonts w:eastAsia="Calibri"/>
          <w:color w:val="000000"/>
          <w:spacing w:val="-6"/>
          <w:sz w:val="22"/>
          <w:szCs w:val="22"/>
          <w:lang w:eastAsia="en-US"/>
        </w:rPr>
      </w:pPr>
    </w:p>
    <w:p w14:paraId="18A2E63E" w14:textId="77777777" w:rsidR="00AF14DA" w:rsidRPr="00AF14DA" w:rsidRDefault="00AF14DA" w:rsidP="00AF14DA">
      <w:pPr>
        <w:numPr>
          <w:ilvl w:val="0"/>
          <w:numId w:val="11"/>
        </w:numPr>
        <w:autoSpaceDE w:val="0"/>
        <w:autoSpaceDN w:val="0"/>
        <w:adjustRightInd w:val="0"/>
        <w:jc w:val="both"/>
        <w:rPr>
          <w:rFonts w:eastAsia="Calibri"/>
          <w:b/>
          <w:bCs/>
          <w:color w:val="000000"/>
          <w:spacing w:val="-6"/>
          <w:sz w:val="22"/>
          <w:szCs w:val="22"/>
          <w:lang w:eastAsia="en-US"/>
        </w:rPr>
      </w:pPr>
      <w:r w:rsidRPr="00AF14DA">
        <w:rPr>
          <w:rFonts w:eastAsia="Calibri"/>
          <w:b/>
          <w:bCs/>
          <w:color w:val="000000"/>
          <w:spacing w:val="-6"/>
          <w:sz w:val="22"/>
          <w:szCs w:val="22"/>
          <w:lang w:eastAsia="en-US"/>
        </w:rPr>
        <w:t xml:space="preserve">Öğrencinin Yükümlülükleri </w:t>
      </w:r>
    </w:p>
    <w:p w14:paraId="3C6791D8" w14:textId="77777777" w:rsidR="00AF14DA" w:rsidRPr="00AF14DA" w:rsidRDefault="00AF14DA" w:rsidP="00AF14DA">
      <w:pPr>
        <w:numPr>
          <w:ilvl w:val="0"/>
          <w:numId w:val="12"/>
        </w:numPr>
        <w:autoSpaceDE w:val="0"/>
        <w:autoSpaceDN w:val="0"/>
        <w:adjustRightInd w:val="0"/>
        <w:contextualSpacing/>
        <w:jc w:val="both"/>
        <w:rPr>
          <w:spacing w:val="-6"/>
          <w:sz w:val="22"/>
          <w:szCs w:val="22"/>
        </w:rPr>
      </w:pPr>
      <w:r w:rsidRPr="00AF14DA">
        <w:rPr>
          <w:spacing w:val="-6"/>
          <w:sz w:val="22"/>
          <w:szCs w:val="22"/>
        </w:rPr>
        <w:t xml:space="preserve">Öğrenciler, </w:t>
      </w:r>
      <w:r w:rsidRPr="00AF14DA">
        <w:rPr>
          <w:b/>
          <w:bCs/>
          <w:color w:val="000000"/>
          <w:spacing w:val="-6"/>
          <w:sz w:val="22"/>
          <w:szCs w:val="22"/>
        </w:rPr>
        <w:t xml:space="preserve">Endüstriyel Uygulamalar Dersi Yönergesi </w:t>
      </w:r>
      <w:r w:rsidRPr="00AF14DA">
        <w:rPr>
          <w:spacing w:val="-6"/>
          <w:sz w:val="22"/>
          <w:szCs w:val="22"/>
        </w:rPr>
        <w:t xml:space="preserve">ve </w:t>
      </w:r>
      <w:r w:rsidRPr="00AF14DA">
        <w:rPr>
          <w:b/>
          <w:bCs/>
          <w:color w:val="000000"/>
          <w:spacing w:val="-6"/>
          <w:sz w:val="22"/>
          <w:szCs w:val="22"/>
        </w:rPr>
        <w:t xml:space="preserve">Endüstriyel Uygulamalar Dersi </w:t>
      </w:r>
      <w:r w:rsidRPr="00AF14DA">
        <w:rPr>
          <w:b/>
          <w:bCs/>
          <w:spacing w:val="-6"/>
          <w:sz w:val="22"/>
          <w:szCs w:val="22"/>
        </w:rPr>
        <w:t>Protokolü</w:t>
      </w:r>
      <w:r w:rsidRPr="00AF14DA">
        <w:rPr>
          <w:spacing w:val="-6"/>
          <w:sz w:val="22"/>
          <w:szCs w:val="22"/>
        </w:rPr>
        <w:t xml:space="preserve"> esaslarına göre belirlenen iş yerinde gerekli uygulama çalışmalarını yapar.</w:t>
      </w:r>
    </w:p>
    <w:p w14:paraId="6C52E395" w14:textId="77777777" w:rsidR="00AF14DA" w:rsidRPr="00AF14DA" w:rsidRDefault="00AF14DA" w:rsidP="00AF14DA">
      <w:pPr>
        <w:numPr>
          <w:ilvl w:val="0"/>
          <w:numId w:val="12"/>
        </w:numPr>
        <w:autoSpaceDE w:val="0"/>
        <w:autoSpaceDN w:val="0"/>
        <w:adjustRightInd w:val="0"/>
        <w:contextualSpacing/>
        <w:jc w:val="both"/>
        <w:rPr>
          <w:spacing w:val="-6"/>
          <w:sz w:val="22"/>
          <w:szCs w:val="22"/>
        </w:rPr>
      </w:pPr>
      <w:r w:rsidRPr="00AF14DA">
        <w:rPr>
          <w:spacing w:val="-6"/>
          <w:sz w:val="22"/>
          <w:szCs w:val="22"/>
        </w:rPr>
        <w:t>Endüstriyel Uygulamalar Dersi dönemi süresince iş yerinin belirlediği tüm kural ve esaslara uyar.</w:t>
      </w:r>
    </w:p>
    <w:p w14:paraId="42F1BC59" w14:textId="77777777" w:rsidR="00AF14DA" w:rsidRPr="00AF14DA" w:rsidRDefault="00AF14DA" w:rsidP="00AF14DA">
      <w:pPr>
        <w:numPr>
          <w:ilvl w:val="0"/>
          <w:numId w:val="12"/>
        </w:numPr>
        <w:autoSpaceDE w:val="0"/>
        <w:autoSpaceDN w:val="0"/>
        <w:adjustRightInd w:val="0"/>
        <w:contextualSpacing/>
        <w:jc w:val="both"/>
        <w:rPr>
          <w:spacing w:val="-6"/>
          <w:sz w:val="22"/>
          <w:szCs w:val="22"/>
        </w:rPr>
      </w:pPr>
      <w:r w:rsidRPr="00AF14DA">
        <w:rPr>
          <w:spacing w:val="-6"/>
          <w:sz w:val="22"/>
          <w:szCs w:val="22"/>
        </w:rPr>
        <w:t>Endüstriyel Uygulamalar Dersi süresince yaptığı tüm etkinlikleri ve ö</w:t>
      </w:r>
      <w:bookmarkStart w:id="1" w:name="_Hlk122616335"/>
      <w:r w:rsidRPr="00AF14DA">
        <w:rPr>
          <w:spacing w:val="-6"/>
          <w:sz w:val="22"/>
          <w:szCs w:val="22"/>
        </w:rPr>
        <w:t>ğ</w:t>
      </w:r>
      <w:bookmarkEnd w:id="1"/>
      <w:r w:rsidRPr="00AF14DA">
        <w:rPr>
          <w:spacing w:val="-6"/>
          <w:sz w:val="22"/>
          <w:szCs w:val="22"/>
        </w:rPr>
        <w:t>renimle pekiştirilen bilgi ve becerileri içeren bir dosya hazırlar.</w:t>
      </w:r>
    </w:p>
    <w:p w14:paraId="4ED3677E" w14:textId="77777777" w:rsidR="00AF14DA" w:rsidRPr="00AF14DA" w:rsidRDefault="00AF14DA" w:rsidP="00AF14DA">
      <w:pPr>
        <w:numPr>
          <w:ilvl w:val="0"/>
          <w:numId w:val="12"/>
        </w:numPr>
        <w:autoSpaceDE w:val="0"/>
        <w:autoSpaceDN w:val="0"/>
        <w:adjustRightInd w:val="0"/>
        <w:contextualSpacing/>
        <w:jc w:val="both"/>
        <w:rPr>
          <w:spacing w:val="-6"/>
          <w:sz w:val="22"/>
          <w:szCs w:val="22"/>
        </w:rPr>
      </w:pPr>
      <w:r w:rsidRPr="00AF14DA">
        <w:rPr>
          <w:spacing w:val="-6"/>
          <w:sz w:val="22"/>
          <w:szCs w:val="22"/>
        </w:rPr>
        <w:t>Endüstriyel Uygulamalar Dersi sırasında öğrendiği tüm ticari sırları ve gizli belgeleri ilgili hukuk maddelerinin kapsamı içinde koruyacaklarını kabul ve beyan ederler. Söz konusu koruma kapsamında çalışma, araştırma-geliştirme ve endüstriyel uygulamalar sürecinde herhangi bir aşamada yer almış olan öğrenciler;</w:t>
      </w:r>
    </w:p>
    <w:p w14:paraId="1F36195A" w14:textId="77777777" w:rsidR="00AF14DA" w:rsidRPr="00AF14DA" w:rsidRDefault="00AF14DA" w:rsidP="00AF14DA">
      <w:pPr>
        <w:numPr>
          <w:ilvl w:val="0"/>
          <w:numId w:val="13"/>
        </w:numPr>
        <w:autoSpaceDE w:val="0"/>
        <w:autoSpaceDN w:val="0"/>
        <w:adjustRightInd w:val="0"/>
        <w:jc w:val="both"/>
        <w:rPr>
          <w:rFonts w:eastAsia="Calibri"/>
          <w:color w:val="000000"/>
          <w:spacing w:val="-6"/>
          <w:sz w:val="22"/>
          <w:szCs w:val="22"/>
          <w:lang w:eastAsia="en-US"/>
        </w:rPr>
      </w:pPr>
      <w:r w:rsidRPr="00AF14DA">
        <w:rPr>
          <w:rFonts w:eastAsia="Calibri"/>
          <w:color w:val="000000"/>
          <w:spacing w:val="-6"/>
          <w:sz w:val="22"/>
          <w:szCs w:val="22"/>
          <w:lang w:eastAsia="en-US"/>
        </w:rPr>
        <w:t>Bu çalışmalar kapsamında hiçbir bilgiyi ifşa etmeyeceğini,</w:t>
      </w:r>
    </w:p>
    <w:p w14:paraId="79775D98" w14:textId="77777777" w:rsidR="00AF14DA" w:rsidRPr="00AF14DA" w:rsidRDefault="00AF14DA" w:rsidP="00AF14DA">
      <w:pPr>
        <w:numPr>
          <w:ilvl w:val="0"/>
          <w:numId w:val="13"/>
        </w:numPr>
        <w:autoSpaceDE w:val="0"/>
        <w:autoSpaceDN w:val="0"/>
        <w:adjustRightInd w:val="0"/>
        <w:jc w:val="both"/>
        <w:rPr>
          <w:rFonts w:eastAsia="Calibri"/>
          <w:color w:val="000000"/>
          <w:spacing w:val="-6"/>
          <w:sz w:val="22"/>
          <w:szCs w:val="22"/>
          <w:lang w:eastAsia="en-US"/>
        </w:rPr>
      </w:pPr>
      <w:r w:rsidRPr="00AF14DA">
        <w:rPr>
          <w:rFonts w:eastAsia="Calibri"/>
          <w:color w:val="000000"/>
          <w:spacing w:val="-6"/>
          <w:sz w:val="22"/>
          <w:szCs w:val="22"/>
          <w:lang w:eastAsia="en-US"/>
        </w:rPr>
        <w:t>Endüstriyel Uygulamalar Dersi ile ilgili olarak, kendisi tarafından düşünülmüş olsun olmasın, kurum veya iş yeri için ticari sır niteliği taşıyan hiçbir bilgiyi üçüncü şahıslara beyan etmeyeceğini,</w:t>
      </w:r>
    </w:p>
    <w:p w14:paraId="734E907E" w14:textId="77777777" w:rsidR="00AF14DA" w:rsidRPr="00AF14DA" w:rsidRDefault="00AF14DA" w:rsidP="00AF14DA">
      <w:pPr>
        <w:numPr>
          <w:ilvl w:val="0"/>
          <w:numId w:val="13"/>
        </w:numPr>
        <w:autoSpaceDE w:val="0"/>
        <w:autoSpaceDN w:val="0"/>
        <w:adjustRightInd w:val="0"/>
        <w:jc w:val="both"/>
        <w:rPr>
          <w:rFonts w:eastAsia="Calibri"/>
          <w:color w:val="000000"/>
          <w:spacing w:val="-6"/>
          <w:sz w:val="22"/>
          <w:szCs w:val="22"/>
          <w:lang w:eastAsia="en-US"/>
        </w:rPr>
      </w:pPr>
      <w:r w:rsidRPr="00AF14DA">
        <w:rPr>
          <w:rFonts w:eastAsia="Calibri"/>
          <w:color w:val="000000"/>
          <w:spacing w:val="-6"/>
          <w:sz w:val="22"/>
          <w:szCs w:val="22"/>
          <w:lang w:eastAsia="en-US"/>
        </w:rPr>
        <w:t xml:space="preserve">Endüstriyel Uygulamalar Dersi sırasında kendisi tarafından kullanılan, üretilen, kontrol edilen tüm not, kayıt (bant, disk, disket vb.) ve belgeleri iş yerine teslim etmeyi, kabul, beyan ve taahhüt ederler. </w:t>
      </w:r>
    </w:p>
    <w:p w14:paraId="280A30C7" w14:textId="77777777" w:rsidR="00AF14DA" w:rsidRPr="00AF14DA" w:rsidRDefault="00AF14DA" w:rsidP="00AF14DA">
      <w:pPr>
        <w:numPr>
          <w:ilvl w:val="0"/>
          <w:numId w:val="12"/>
        </w:numPr>
        <w:autoSpaceDE w:val="0"/>
        <w:autoSpaceDN w:val="0"/>
        <w:adjustRightInd w:val="0"/>
        <w:jc w:val="both"/>
        <w:rPr>
          <w:rFonts w:eastAsia="Calibri"/>
          <w:color w:val="000000"/>
          <w:spacing w:val="-6"/>
          <w:sz w:val="22"/>
          <w:szCs w:val="22"/>
          <w:lang w:eastAsia="en-US"/>
        </w:rPr>
      </w:pPr>
      <w:r w:rsidRPr="00AF14DA">
        <w:rPr>
          <w:rFonts w:eastAsia="Calibri"/>
          <w:color w:val="000000"/>
          <w:spacing w:val="-6"/>
          <w:sz w:val="22"/>
          <w:szCs w:val="22"/>
          <w:lang w:eastAsia="en-US"/>
        </w:rPr>
        <w:t>İşbu sözleşme, Endüstriyel Uygulamalar Dersi Protokolü’nün eki olduğundan, öğrenci Endüstriyel Uygulamalar Dersi Protokolü’nün tüm hükümlerini kabul ettiğini beyan ve taahhüt eder.</w:t>
      </w:r>
    </w:p>
    <w:p w14:paraId="29FE17A3" w14:textId="77777777" w:rsidR="00AF14DA" w:rsidRPr="00AF14DA" w:rsidRDefault="00AF14DA" w:rsidP="00AF14DA">
      <w:pPr>
        <w:autoSpaceDE w:val="0"/>
        <w:autoSpaceDN w:val="0"/>
        <w:adjustRightInd w:val="0"/>
        <w:jc w:val="both"/>
        <w:rPr>
          <w:rFonts w:eastAsia="Calibri"/>
          <w:color w:val="000000"/>
          <w:spacing w:val="-6"/>
          <w:sz w:val="22"/>
          <w:szCs w:val="22"/>
          <w:lang w:eastAsia="en-US"/>
        </w:rPr>
      </w:pPr>
    </w:p>
    <w:p w14:paraId="13DD9DC9" w14:textId="77777777" w:rsidR="00AF14DA" w:rsidRPr="00AF14DA" w:rsidRDefault="00AF14DA" w:rsidP="00AF14DA">
      <w:pPr>
        <w:numPr>
          <w:ilvl w:val="0"/>
          <w:numId w:val="11"/>
        </w:numPr>
        <w:autoSpaceDE w:val="0"/>
        <w:autoSpaceDN w:val="0"/>
        <w:adjustRightInd w:val="0"/>
        <w:jc w:val="both"/>
        <w:rPr>
          <w:rFonts w:eastAsia="Calibri"/>
          <w:b/>
          <w:bCs/>
          <w:color w:val="000000"/>
          <w:spacing w:val="-6"/>
          <w:sz w:val="22"/>
          <w:szCs w:val="22"/>
          <w:lang w:eastAsia="en-US"/>
        </w:rPr>
      </w:pPr>
      <w:r w:rsidRPr="00AF14DA">
        <w:rPr>
          <w:rFonts w:eastAsia="Calibri"/>
          <w:b/>
          <w:bCs/>
          <w:color w:val="000000"/>
          <w:spacing w:val="-6"/>
          <w:sz w:val="22"/>
          <w:szCs w:val="22"/>
          <w:lang w:eastAsia="en-US"/>
        </w:rPr>
        <w:lastRenderedPageBreak/>
        <w:t xml:space="preserve">İş yeri </w:t>
      </w:r>
      <w:r w:rsidRPr="00AF14DA">
        <w:rPr>
          <w:rFonts w:eastAsia="Calibri"/>
          <w:b/>
          <w:color w:val="000000"/>
          <w:spacing w:val="-6"/>
          <w:sz w:val="22"/>
          <w:szCs w:val="22"/>
          <w:lang w:eastAsia="en-US"/>
        </w:rPr>
        <w:t>Eğitim Amiri</w:t>
      </w:r>
      <w:r w:rsidRPr="00AF14DA">
        <w:rPr>
          <w:rFonts w:eastAsia="Calibri"/>
          <w:b/>
          <w:bCs/>
          <w:color w:val="000000"/>
          <w:spacing w:val="-6"/>
          <w:sz w:val="22"/>
          <w:szCs w:val="22"/>
          <w:lang w:eastAsia="en-US"/>
        </w:rPr>
        <w:t xml:space="preserve"> Yükümlülükleri </w:t>
      </w:r>
    </w:p>
    <w:p w14:paraId="37FAEC21" w14:textId="77777777" w:rsidR="00AF14DA" w:rsidRPr="00AF14DA" w:rsidRDefault="00AF14DA" w:rsidP="00AF14DA">
      <w:pPr>
        <w:numPr>
          <w:ilvl w:val="0"/>
          <w:numId w:val="14"/>
        </w:numPr>
        <w:autoSpaceDE w:val="0"/>
        <w:autoSpaceDN w:val="0"/>
        <w:adjustRightInd w:val="0"/>
        <w:ind w:left="714" w:hanging="357"/>
        <w:jc w:val="both"/>
        <w:rPr>
          <w:rFonts w:eastAsia="Calibri"/>
          <w:color w:val="000000"/>
          <w:spacing w:val="-6"/>
          <w:sz w:val="22"/>
          <w:szCs w:val="22"/>
          <w:lang w:eastAsia="en-US"/>
        </w:rPr>
      </w:pPr>
      <w:bookmarkStart w:id="2" w:name="_Hlk122616250"/>
      <w:r w:rsidRPr="00AF14DA">
        <w:rPr>
          <w:rFonts w:eastAsia="Calibri"/>
          <w:color w:val="000000"/>
          <w:spacing w:val="-6"/>
          <w:sz w:val="22"/>
          <w:szCs w:val="22"/>
          <w:lang w:eastAsia="en-US"/>
        </w:rPr>
        <w:t>Ö</w:t>
      </w:r>
      <w:bookmarkEnd w:id="2"/>
      <w:r w:rsidRPr="00AF14DA">
        <w:rPr>
          <w:rFonts w:eastAsia="Calibri"/>
          <w:color w:val="000000"/>
          <w:spacing w:val="-6"/>
          <w:sz w:val="22"/>
          <w:szCs w:val="22"/>
          <w:lang w:eastAsia="en-US"/>
        </w:rPr>
        <w:t xml:space="preserve">ğrencilerin bilgi ve becerilerinin uygulama ile gelişmesi ve pekişmesi için gerekli uygun ortamı ve şartları hazırlar. </w:t>
      </w:r>
    </w:p>
    <w:p w14:paraId="30418C19" w14:textId="77777777" w:rsidR="00AF14DA" w:rsidRPr="00AF14DA" w:rsidRDefault="00AF14DA" w:rsidP="00AF14DA">
      <w:pPr>
        <w:numPr>
          <w:ilvl w:val="0"/>
          <w:numId w:val="14"/>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 xml:space="preserve">Öğrencinin iş disiplinine uygun çalışmasına yardımcı olur. </w:t>
      </w:r>
    </w:p>
    <w:p w14:paraId="5DA87A50" w14:textId="77777777" w:rsidR="00AF14DA" w:rsidRPr="00AF14DA" w:rsidRDefault="00AF14DA" w:rsidP="00AF14DA">
      <w:pPr>
        <w:numPr>
          <w:ilvl w:val="0"/>
          <w:numId w:val="14"/>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Öğrencinin etkinliklerini izler ve değerlendirir. Denetçi ve bölüm koordinatörünü bilgilendirir.</w:t>
      </w:r>
    </w:p>
    <w:p w14:paraId="23694A19" w14:textId="77777777" w:rsidR="00AF14DA" w:rsidRPr="00AF14DA" w:rsidRDefault="00AF14DA" w:rsidP="00AF14DA">
      <w:pPr>
        <w:numPr>
          <w:ilvl w:val="0"/>
          <w:numId w:val="14"/>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 xml:space="preserve">Öğrencinin performansının denetlendiği ve değerlendirildiği formları hazırlayarak imzalar ve kapalı zarfla bölüm koordinatörlüğüne gönderir. </w:t>
      </w:r>
    </w:p>
    <w:p w14:paraId="194C5E4D" w14:textId="77777777" w:rsidR="00AF14DA" w:rsidRPr="00AF14DA" w:rsidRDefault="00AF14DA" w:rsidP="00AF14DA">
      <w:pPr>
        <w:numPr>
          <w:ilvl w:val="0"/>
          <w:numId w:val="14"/>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İş yeri, öğrenciye iş güvenliği eğitimi verir ve uygulanmasını sağlar.</w:t>
      </w:r>
    </w:p>
    <w:p w14:paraId="21CA72D0" w14:textId="77777777" w:rsidR="00AF14DA" w:rsidRPr="00AF14DA" w:rsidRDefault="00AF14DA" w:rsidP="00AF14DA">
      <w:pPr>
        <w:autoSpaceDE w:val="0"/>
        <w:autoSpaceDN w:val="0"/>
        <w:adjustRightInd w:val="0"/>
        <w:jc w:val="both"/>
        <w:rPr>
          <w:rFonts w:eastAsia="Calibri"/>
          <w:color w:val="000000"/>
          <w:spacing w:val="-6"/>
          <w:sz w:val="22"/>
          <w:szCs w:val="22"/>
          <w:lang w:eastAsia="en-US"/>
        </w:rPr>
      </w:pPr>
    </w:p>
    <w:p w14:paraId="6EA349EF" w14:textId="77777777" w:rsidR="00AF14DA" w:rsidRPr="00AF14DA" w:rsidRDefault="00AF14DA" w:rsidP="00AF14DA">
      <w:pPr>
        <w:numPr>
          <w:ilvl w:val="0"/>
          <w:numId w:val="11"/>
        </w:numPr>
        <w:autoSpaceDE w:val="0"/>
        <w:autoSpaceDN w:val="0"/>
        <w:adjustRightInd w:val="0"/>
        <w:jc w:val="both"/>
        <w:rPr>
          <w:rFonts w:eastAsia="Calibri"/>
          <w:color w:val="000000"/>
          <w:spacing w:val="-6"/>
          <w:sz w:val="22"/>
          <w:szCs w:val="22"/>
          <w:lang w:eastAsia="en-US"/>
        </w:rPr>
      </w:pPr>
      <w:r w:rsidRPr="00AF14DA">
        <w:rPr>
          <w:rFonts w:eastAsia="Calibri"/>
          <w:b/>
          <w:bCs/>
          <w:color w:val="000000"/>
          <w:spacing w:val="-6"/>
          <w:sz w:val="22"/>
          <w:szCs w:val="22"/>
          <w:lang w:eastAsia="en-US"/>
        </w:rPr>
        <w:t xml:space="preserve">Ders Denetçisi Sorumlulukları </w:t>
      </w:r>
    </w:p>
    <w:p w14:paraId="095854C2" w14:textId="77777777" w:rsidR="00AF14DA" w:rsidRPr="00AF14DA" w:rsidRDefault="00AF14DA" w:rsidP="00AF14DA">
      <w:pPr>
        <w:numPr>
          <w:ilvl w:val="0"/>
          <w:numId w:val="15"/>
        </w:numPr>
        <w:autoSpaceDE w:val="0"/>
        <w:autoSpaceDN w:val="0"/>
        <w:adjustRightInd w:val="0"/>
        <w:ind w:left="714" w:hanging="357"/>
        <w:jc w:val="both"/>
        <w:rPr>
          <w:rFonts w:eastAsia="Calibri"/>
          <w:color w:val="000000"/>
          <w:spacing w:val="-6"/>
          <w:sz w:val="22"/>
          <w:szCs w:val="22"/>
          <w:lang w:eastAsia="en-US"/>
        </w:rPr>
      </w:pPr>
      <w:r w:rsidRPr="00AF14DA">
        <w:rPr>
          <w:rFonts w:eastAsia="Calibri"/>
          <w:bCs/>
          <w:color w:val="000000"/>
          <w:spacing w:val="-6"/>
          <w:sz w:val="22"/>
          <w:szCs w:val="22"/>
          <w:lang w:eastAsia="en-US"/>
        </w:rPr>
        <w:t>Ders denetçisi,</w:t>
      </w:r>
      <w:r w:rsidRPr="00AF14DA">
        <w:rPr>
          <w:rFonts w:eastAsia="Calibri"/>
          <w:b/>
          <w:bCs/>
          <w:color w:val="000000"/>
          <w:spacing w:val="-6"/>
          <w:sz w:val="22"/>
          <w:szCs w:val="22"/>
          <w:lang w:eastAsia="en-US"/>
        </w:rPr>
        <w:t xml:space="preserve"> </w:t>
      </w:r>
      <w:r w:rsidRPr="00AF14DA">
        <w:rPr>
          <w:rFonts w:eastAsia="Calibri"/>
          <w:color w:val="000000"/>
          <w:spacing w:val="-6"/>
          <w:sz w:val="22"/>
          <w:szCs w:val="22"/>
          <w:lang w:eastAsia="en-US"/>
        </w:rPr>
        <w:t xml:space="preserve">iş yerindeki öğrencileri izleyerek iş yerinde geçirilen sürenin amaca uygun şekilde değerlendirilmesini sağlar. </w:t>
      </w:r>
    </w:p>
    <w:p w14:paraId="1CB83E91" w14:textId="77777777" w:rsidR="00AF14DA" w:rsidRPr="00AF14DA" w:rsidRDefault="00AF14DA" w:rsidP="00AF14DA">
      <w:pPr>
        <w:numPr>
          <w:ilvl w:val="0"/>
          <w:numId w:val="15"/>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 xml:space="preserve">Endüstriyel Uygulamalar Dersi Koordinatörü ile iş birliği yapar, sorunların çözümüne yardımcı olur. </w:t>
      </w:r>
    </w:p>
    <w:p w14:paraId="6344FAF8" w14:textId="77777777" w:rsidR="00AF14DA" w:rsidRPr="00AF14DA" w:rsidRDefault="00AF14DA" w:rsidP="00AF14DA">
      <w:pPr>
        <w:numPr>
          <w:ilvl w:val="0"/>
          <w:numId w:val="15"/>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 xml:space="preserve">Endüstriyel Uygulamalar Dersi, öğrenci sonuç raporunun sunulması için gerekli şartları hazırlar. Sunum ve değerlendirmelerde öğrenciye danışmanlık hizmeti verir. </w:t>
      </w:r>
    </w:p>
    <w:p w14:paraId="685CE212" w14:textId="77777777" w:rsidR="00AF14DA" w:rsidRPr="00AF14DA" w:rsidRDefault="00AF14DA" w:rsidP="00AF14DA">
      <w:pPr>
        <w:numPr>
          <w:ilvl w:val="0"/>
          <w:numId w:val="11"/>
        </w:numPr>
        <w:autoSpaceDE w:val="0"/>
        <w:autoSpaceDN w:val="0"/>
        <w:adjustRightInd w:val="0"/>
        <w:jc w:val="both"/>
        <w:rPr>
          <w:rFonts w:eastAsia="Calibri"/>
          <w:b/>
          <w:bCs/>
          <w:color w:val="000000"/>
          <w:spacing w:val="-6"/>
          <w:sz w:val="22"/>
          <w:szCs w:val="22"/>
          <w:lang w:eastAsia="en-US"/>
        </w:rPr>
      </w:pPr>
      <w:r w:rsidRPr="00AF14DA">
        <w:rPr>
          <w:rFonts w:eastAsia="Calibri"/>
          <w:b/>
          <w:bCs/>
          <w:color w:val="000000"/>
          <w:spacing w:val="-6"/>
          <w:sz w:val="22"/>
          <w:szCs w:val="22"/>
          <w:lang w:eastAsia="en-US"/>
        </w:rPr>
        <w:t xml:space="preserve">Diğer Hususlar </w:t>
      </w:r>
    </w:p>
    <w:p w14:paraId="4E59AE8B" w14:textId="77777777" w:rsidR="00AF14DA" w:rsidRPr="00AF14DA" w:rsidRDefault="00AF14DA" w:rsidP="00AF14DA">
      <w:pPr>
        <w:numPr>
          <w:ilvl w:val="0"/>
          <w:numId w:val="16"/>
        </w:numPr>
        <w:autoSpaceDE w:val="0"/>
        <w:autoSpaceDN w:val="0"/>
        <w:adjustRightInd w:val="0"/>
        <w:jc w:val="both"/>
        <w:rPr>
          <w:rFonts w:eastAsia="Calibri"/>
          <w:color w:val="000000"/>
          <w:spacing w:val="-6"/>
          <w:sz w:val="22"/>
          <w:szCs w:val="22"/>
          <w:lang w:eastAsia="en-US"/>
        </w:rPr>
      </w:pPr>
      <w:r w:rsidRPr="00AF14DA">
        <w:rPr>
          <w:rFonts w:eastAsia="Calibri"/>
          <w:color w:val="000000"/>
          <w:spacing w:val="-6"/>
          <w:sz w:val="22"/>
          <w:szCs w:val="22"/>
          <w:lang w:eastAsia="en-US"/>
        </w:rPr>
        <w:t>Öğrencinin iş kazaları ve meslek hastalıkları ile hastalık sigortası 5510 sayılı Sosyal Sigortalar ve Genel Sağlık Sigortası Kanunu hükümlerine göre Üniversite tarafından ödenir.</w:t>
      </w:r>
    </w:p>
    <w:p w14:paraId="6189FAD0" w14:textId="77777777" w:rsidR="00AF14DA" w:rsidRPr="00AF14DA" w:rsidRDefault="00AF14DA" w:rsidP="00AF14DA">
      <w:pPr>
        <w:numPr>
          <w:ilvl w:val="0"/>
          <w:numId w:val="16"/>
        </w:numPr>
        <w:autoSpaceDE w:val="0"/>
        <w:autoSpaceDN w:val="0"/>
        <w:adjustRightInd w:val="0"/>
        <w:ind w:left="714" w:hanging="357"/>
        <w:jc w:val="both"/>
        <w:rPr>
          <w:rFonts w:eastAsia="Calibri"/>
          <w:color w:val="000000"/>
          <w:spacing w:val="-6"/>
          <w:sz w:val="22"/>
          <w:szCs w:val="22"/>
          <w:lang w:eastAsia="en-US"/>
        </w:rPr>
      </w:pPr>
      <w:r w:rsidRPr="00AF14DA">
        <w:rPr>
          <w:rFonts w:eastAsia="Calibri"/>
          <w:color w:val="000000"/>
          <w:spacing w:val="-6"/>
          <w:sz w:val="22"/>
          <w:szCs w:val="22"/>
          <w:lang w:eastAsia="en-US"/>
        </w:rPr>
        <w:t>Bölüm koordinatörü, iş yerine gerekli gördüğü takdirde öğrencinin teknik gelişimi ile ilgili bir program sunabilir ve bu program iş yeri eğitim amiri tarafından uygulanır.</w:t>
      </w:r>
    </w:p>
    <w:p w14:paraId="0567E21F" w14:textId="77777777" w:rsidR="00AF14DA" w:rsidRPr="00AF14DA" w:rsidRDefault="00AF14DA" w:rsidP="00AF14DA">
      <w:pPr>
        <w:autoSpaceDE w:val="0"/>
        <w:autoSpaceDN w:val="0"/>
        <w:adjustRightInd w:val="0"/>
        <w:ind w:left="720"/>
        <w:jc w:val="both"/>
        <w:rPr>
          <w:rFonts w:eastAsia="Calibri"/>
          <w:color w:val="000000"/>
          <w:spacing w:val="-6"/>
          <w:sz w:val="22"/>
          <w:szCs w:val="22"/>
          <w:lang w:eastAsia="en-US"/>
        </w:rPr>
      </w:pPr>
    </w:p>
    <w:p w14:paraId="7D5A6998" w14:textId="77777777" w:rsidR="00AF14DA" w:rsidRPr="00AF14DA" w:rsidRDefault="00AF14DA" w:rsidP="00AF14DA">
      <w:pPr>
        <w:ind w:firstLine="709"/>
        <w:jc w:val="both"/>
        <w:rPr>
          <w:rFonts w:eastAsia="Calibri"/>
          <w:spacing w:val="-6"/>
          <w:sz w:val="22"/>
          <w:szCs w:val="22"/>
          <w:lang w:eastAsia="en-US"/>
        </w:rPr>
      </w:pPr>
      <w:r w:rsidRPr="00AF14DA">
        <w:rPr>
          <w:rFonts w:eastAsia="Calibri"/>
          <w:spacing w:val="-6"/>
          <w:sz w:val="22"/>
          <w:szCs w:val="22"/>
          <w:lang w:eastAsia="en-US"/>
        </w:rPr>
        <w:t>İş bu Sözleşme Gebze Teknik Üniversitesi Endüstriyel Uygulamalar Dersi Yönergesi hükümlerine göre düzenlenmiş olup, taraflarca okunarak kabul ve imza edilmiştir.</w:t>
      </w:r>
    </w:p>
    <w:p w14:paraId="1091DE1D" w14:textId="77777777" w:rsidR="00AF14DA" w:rsidRPr="00AF14DA" w:rsidRDefault="00AF14DA" w:rsidP="00AF14DA">
      <w:pPr>
        <w:jc w:val="both"/>
        <w:rPr>
          <w:b/>
          <w:spacing w:val="-6"/>
          <w:sz w:val="22"/>
          <w:szCs w:val="22"/>
          <w:u w:val="single"/>
        </w:rPr>
      </w:pPr>
    </w:p>
    <w:p w14:paraId="4702B59B" w14:textId="77777777" w:rsidR="00AF14DA" w:rsidRPr="00AF14DA" w:rsidRDefault="00AF14DA" w:rsidP="00AF14DA">
      <w:pPr>
        <w:jc w:val="both"/>
        <w:rPr>
          <w:rFonts w:eastAsia="Arial Unicode MS"/>
          <w:spacing w:val="-6"/>
          <w:sz w:val="22"/>
          <w:szCs w:val="22"/>
        </w:rPr>
      </w:pPr>
      <w:r w:rsidRPr="00AF14DA">
        <w:rPr>
          <w:rFonts w:eastAsia="Arial Unicode MS"/>
          <w:spacing w:val="-6"/>
          <w:sz w:val="22"/>
          <w:szCs w:val="22"/>
        </w:rPr>
        <w:t>Endüstriyel Uygulamalar dersini alan öğrenci yukarıdaki tüm yazılanı okuduğunu, anladığını, kabul ettiğini ve uygulayacağını TAAHHÜT EDER.</w:t>
      </w:r>
    </w:p>
    <w:p w14:paraId="4DFDE88E" w14:textId="77777777" w:rsidR="00AF14DA" w:rsidRPr="00AF14DA" w:rsidRDefault="00AF14DA" w:rsidP="00AF14DA">
      <w:pPr>
        <w:jc w:val="both"/>
        <w:rPr>
          <w:rFonts w:eastAsia="Arial Unicode MS"/>
          <w:spacing w:val="-6"/>
          <w:sz w:val="22"/>
          <w:szCs w:val="22"/>
        </w:rPr>
      </w:pPr>
    </w:p>
    <w:tbl>
      <w:tblPr>
        <w:tblStyle w:val="TabloKlavuzu3231"/>
        <w:tblW w:w="9067" w:type="dxa"/>
        <w:tblLook w:val="04A0" w:firstRow="1" w:lastRow="0" w:firstColumn="1" w:lastColumn="0" w:noHBand="0" w:noVBand="1"/>
      </w:tblPr>
      <w:tblGrid>
        <w:gridCol w:w="1705"/>
        <w:gridCol w:w="2118"/>
        <w:gridCol w:w="1980"/>
        <w:gridCol w:w="1847"/>
        <w:gridCol w:w="1417"/>
      </w:tblGrid>
      <w:tr w:rsidR="00AF14DA" w:rsidRPr="00AF14DA" w14:paraId="4F151764" w14:textId="77777777" w:rsidTr="00AF14DA">
        <w:tc>
          <w:tcPr>
            <w:tcW w:w="9067" w:type="dxa"/>
            <w:gridSpan w:val="5"/>
          </w:tcPr>
          <w:p w14:paraId="20CF62FC"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 xml:space="preserve">Bölüm: </w:t>
            </w:r>
          </w:p>
        </w:tc>
      </w:tr>
      <w:tr w:rsidR="00AF14DA" w:rsidRPr="00AF14DA" w14:paraId="49618619" w14:textId="77777777" w:rsidTr="00AF14DA">
        <w:tc>
          <w:tcPr>
            <w:tcW w:w="1705" w:type="dxa"/>
          </w:tcPr>
          <w:p w14:paraId="772F39DB"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Öğrenci</w:t>
            </w:r>
          </w:p>
        </w:tc>
        <w:tc>
          <w:tcPr>
            <w:tcW w:w="2118" w:type="dxa"/>
          </w:tcPr>
          <w:p w14:paraId="69CB814A"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Öğrencinin Akademik Danışmanı</w:t>
            </w:r>
          </w:p>
        </w:tc>
        <w:tc>
          <w:tcPr>
            <w:tcW w:w="1980" w:type="dxa"/>
          </w:tcPr>
          <w:p w14:paraId="3F2BE21A"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 xml:space="preserve">Ders </w:t>
            </w:r>
          </w:p>
          <w:p w14:paraId="118DE0B5"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Denetçisi</w:t>
            </w:r>
          </w:p>
        </w:tc>
        <w:tc>
          <w:tcPr>
            <w:tcW w:w="1847" w:type="dxa"/>
          </w:tcPr>
          <w:p w14:paraId="0AF22A64"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Endüstriyel Uygulamalar Dersi Bölüm Koordinatörü</w:t>
            </w:r>
          </w:p>
        </w:tc>
        <w:tc>
          <w:tcPr>
            <w:tcW w:w="1417" w:type="dxa"/>
          </w:tcPr>
          <w:p w14:paraId="0750FF5F"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Bölüm Başkanı</w:t>
            </w:r>
          </w:p>
        </w:tc>
      </w:tr>
      <w:tr w:rsidR="00AF14DA" w:rsidRPr="00AF14DA" w14:paraId="66FFA4AC" w14:textId="77777777" w:rsidTr="00AF14DA">
        <w:tc>
          <w:tcPr>
            <w:tcW w:w="1705" w:type="dxa"/>
          </w:tcPr>
          <w:p w14:paraId="3D625BD4"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c>
          <w:tcPr>
            <w:tcW w:w="2118" w:type="dxa"/>
          </w:tcPr>
          <w:p w14:paraId="01699954"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c>
          <w:tcPr>
            <w:tcW w:w="1980" w:type="dxa"/>
          </w:tcPr>
          <w:p w14:paraId="4B2BDFAA"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c>
          <w:tcPr>
            <w:tcW w:w="1847" w:type="dxa"/>
          </w:tcPr>
          <w:p w14:paraId="6D3066C8"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c>
          <w:tcPr>
            <w:tcW w:w="1417" w:type="dxa"/>
          </w:tcPr>
          <w:p w14:paraId="74E3ECC8"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r>
      <w:tr w:rsidR="00AF14DA" w:rsidRPr="00AF14DA" w14:paraId="398733AE" w14:textId="77777777" w:rsidTr="00AF14DA">
        <w:tc>
          <w:tcPr>
            <w:tcW w:w="1705" w:type="dxa"/>
          </w:tcPr>
          <w:p w14:paraId="785D499A"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Ad/Soyad İmza</w:t>
            </w:r>
          </w:p>
        </w:tc>
        <w:tc>
          <w:tcPr>
            <w:tcW w:w="2118" w:type="dxa"/>
          </w:tcPr>
          <w:p w14:paraId="2DDD8119"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Ad/Soyad İmza</w:t>
            </w:r>
          </w:p>
        </w:tc>
        <w:tc>
          <w:tcPr>
            <w:tcW w:w="1980" w:type="dxa"/>
          </w:tcPr>
          <w:p w14:paraId="25AE6224"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Ad/Soyad İmza</w:t>
            </w:r>
          </w:p>
        </w:tc>
        <w:tc>
          <w:tcPr>
            <w:tcW w:w="1847" w:type="dxa"/>
          </w:tcPr>
          <w:p w14:paraId="2DF7D28D"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Kaşe/İmza</w:t>
            </w:r>
          </w:p>
        </w:tc>
        <w:tc>
          <w:tcPr>
            <w:tcW w:w="1417" w:type="dxa"/>
          </w:tcPr>
          <w:p w14:paraId="17552C0A"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Kaşe / İmza</w:t>
            </w:r>
          </w:p>
        </w:tc>
      </w:tr>
      <w:tr w:rsidR="00AF14DA" w:rsidRPr="00AF14DA" w14:paraId="6FD596C0" w14:textId="77777777" w:rsidTr="00AF14DA">
        <w:trPr>
          <w:trHeight w:val="868"/>
        </w:trPr>
        <w:tc>
          <w:tcPr>
            <w:tcW w:w="1705" w:type="dxa"/>
          </w:tcPr>
          <w:p w14:paraId="12D66EF5" w14:textId="77777777" w:rsidR="00AF14DA" w:rsidRPr="00AF14DA" w:rsidRDefault="00AF14DA" w:rsidP="00AF14DA">
            <w:pPr>
              <w:rPr>
                <w:rFonts w:eastAsia="Calibri"/>
                <w:spacing w:val="-6"/>
                <w:sz w:val="22"/>
                <w:szCs w:val="22"/>
                <w:lang w:eastAsia="en-US"/>
              </w:rPr>
            </w:pPr>
          </w:p>
          <w:p w14:paraId="476B7130" w14:textId="77777777" w:rsidR="00AF14DA" w:rsidRPr="00AF14DA" w:rsidRDefault="00AF14DA" w:rsidP="00AF14DA">
            <w:pPr>
              <w:rPr>
                <w:rFonts w:eastAsia="Calibri"/>
                <w:spacing w:val="-6"/>
                <w:sz w:val="22"/>
                <w:szCs w:val="22"/>
                <w:lang w:eastAsia="en-US"/>
              </w:rPr>
            </w:pPr>
          </w:p>
        </w:tc>
        <w:tc>
          <w:tcPr>
            <w:tcW w:w="2118" w:type="dxa"/>
          </w:tcPr>
          <w:p w14:paraId="7FE22383" w14:textId="77777777" w:rsidR="00AF14DA" w:rsidRPr="00AF14DA" w:rsidRDefault="00AF14DA" w:rsidP="00AF14DA">
            <w:pPr>
              <w:rPr>
                <w:rFonts w:eastAsia="Calibri"/>
                <w:spacing w:val="-6"/>
                <w:sz w:val="22"/>
                <w:szCs w:val="22"/>
                <w:lang w:eastAsia="en-US"/>
              </w:rPr>
            </w:pPr>
          </w:p>
          <w:p w14:paraId="21795A11" w14:textId="77777777" w:rsidR="00AF14DA" w:rsidRPr="00AF14DA" w:rsidRDefault="00AF14DA" w:rsidP="00AF14DA">
            <w:pPr>
              <w:rPr>
                <w:rFonts w:eastAsia="Calibri"/>
                <w:spacing w:val="-6"/>
                <w:sz w:val="22"/>
                <w:szCs w:val="22"/>
                <w:lang w:eastAsia="en-US"/>
              </w:rPr>
            </w:pPr>
          </w:p>
        </w:tc>
        <w:tc>
          <w:tcPr>
            <w:tcW w:w="1980" w:type="dxa"/>
          </w:tcPr>
          <w:p w14:paraId="47811338" w14:textId="77777777" w:rsidR="00AF14DA" w:rsidRPr="00AF14DA" w:rsidRDefault="00AF14DA" w:rsidP="00AF14DA">
            <w:pPr>
              <w:rPr>
                <w:rFonts w:eastAsia="Calibri"/>
                <w:spacing w:val="-6"/>
                <w:sz w:val="22"/>
                <w:szCs w:val="22"/>
                <w:lang w:eastAsia="en-US"/>
              </w:rPr>
            </w:pPr>
          </w:p>
        </w:tc>
        <w:tc>
          <w:tcPr>
            <w:tcW w:w="1847" w:type="dxa"/>
          </w:tcPr>
          <w:p w14:paraId="3DCB2B67" w14:textId="77777777" w:rsidR="00AF14DA" w:rsidRPr="00AF14DA" w:rsidRDefault="00AF14DA" w:rsidP="00AF14DA">
            <w:pPr>
              <w:rPr>
                <w:rFonts w:eastAsia="Calibri"/>
                <w:spacing w:val="-6"/>
                <w:sz w:val="22"/>
                <w:szCs w:val="22"/>
                <w:lang w:eastAsia="en-US"/>
              </w:rPr>
            </w:pPr>
          </w:p>
          <w:p w14:paraId="364CE303" w14:textId="77777777" w:rsidR="00AF14DA" w:rsidRPr="00AF14DA" w:rsidRDefault="00AF14DA" w:rsidP="00AF14DA">
            <w:pPr>
              <w:rPr>
                <w:rFonts w:eastAsia="Calibri"/>
                <w:spacing w:val="-6"/>
                <w:sz w:val="22"/>
                <w:szCs w:val="22"/>
                <w:lang w:eastAsia="en-US"/>
              </w:rPr>
            </w:pPr>
          </w:p>
        </w:tc>
        <w:tc>
          <w:tcPr>
            <w:tcW w:w="1417" w:type="dxa"/>
          </w:tcPr>
          <w:p w14:paraId="3EADC6B4" w14:textId="77777777" w:rsidR="00AF14DA" w:rsidRPr="00AF14DA" w:rsidRDefault="00AF14DA" w:rsidP="00AF14DA">
            <w:pPr>
              <w:rPr>
                <w:rFonts w:eastAsia="Calibri"/>
                <w:spacing w:val="-6"/>
                <w:sz w:val="22"/>
                <w:szCs w:val="22"/>
                <w:lang w:eastAsia="en-US"/>
              </w:rPr>
            </w:pPr>
          </w:p>
          <w:p w14:paraId="2BACAE59" w14:textId="77777777" w:rsidR="00AF14DA" w:rsidRPr="00AF14DA" w:rsidRDefault="00AF14DA" w:rsidP="00AF14DA">
            <w:pPr>
              <w:rPr>
                <w:rFonts w:eastAsia="Calibri"/>
                <w:spacing w:val="-6"/>
                <w:sz w:val="22"/>
                <w:szCs w:val="22"/>
                <w:lang w:eastAsia="en-US"/>
              </w:rPr>
            </w:pPr>
          </w:p>
          <w:p w14:paraId="1AA966B3" w14:textId="77777777" w:rsidR="00AF14DA" w:rsidRPr="00AF14DA" w:rsidRDefault="00AF14DA" w:rsidP="00AF14DA">
            <w:pPr>
              <w:rPr>
                <w:rFonts w:eastAsia="Calibri"/>
                <w:spacing w:val="-6"/>
                <w:sz w:val="22"/>
                <w:szCs w:val="22"/>
                <w:lang w:eastAsia="en-US"/>
              </w:rPr>
            </w:pPr>
          </w:p>
        </w:tc>
      </w:tr>
    </w:tbl>
    <w:p w14:paraId="700526A7" w14:textId="77777777" w:rsidR="00AF14DA" w:rsidRPr="00AF14DA" w:rsidRDefault="00AF14DA" w:rsidP="00AF14DA">
      <w:pPr>
        <w:jc w:val="both"/>
        <w:rPr>
          <w:spacing w:val="-6"/>
          <w:sz w:val="22"/>
          <w:szCs w:val="22"/>
        </w:rPr>
      </w:pPr>
      <w:r w:rsidRPr="00AF14DA">
        <w:rPr>
          <w:spacing w:val="-6"/>
          <w:sz w:val="22"/>
          <w:szCs w:val="22"/>
        </w:rPr>
        <w:t>Bölüm Başkanlığı gerekli görüldüğü durumlar için öğrencinin bitirme ödevi danışmanının da imzasını da talep edebilir.</w:t>
      </w:r>
    </w:p>
    <w:p w14:paraId="10A8CBE2" w14:textId="77777777" w:rsidR="00AF14DA" w:rsidRPr="00AF14DA" w:rsidRDefault="00AF14DA" w:rsidP="00AF14DA">
      <w:pPr>
        <w:ind w:firstLine="708"/>
        <w:jc w:val="both"/>
        <w:rPr>
          <w:spacing w:val="-6"/>
          <w:sz w:val="22"/>
          <w:szCs w:val="22"/>
        </w:rPr>
      </w:pPr>
    </w:p>
    <w:tbl>
      <w:tblPr>
        <w:tblStyle w:val="TabloKlavuzu3231"/>
        <w:tblW w:w="9072" w:type="dxa"/>
        <w:tblInd w:w="-5" w:type="dxa"/>
        <w:tblLook w:val="04A0" w:firstRow="1" w:lastRow="0" w:firstColumn="1" w:lastColumn="0" w:noHBand="0" w:noVBand="1"/>
      </w:tblPr>
      <w:tblGrid>
        <w:gridCol w:w="9072"/>
      </w:tblGrid>
      <w:tr w:rsidR="00AF14DA" w:rsidRPr="00AF14DA" w14:paraId="0BEE8FF5" w14:textId="77777777" w:rsidTr="00AF14DA">
        <w:tc>
          <w:tcPr>
            <w:tcW w:w="9072" w:type="dxa"/>
          </w:tcPr>
          <w:p w14:paraId="36A25047"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 xml:space="preserve">Öğrencinin Bitirme Projesi Danışmanı </w:t>
            </w:r>
          </w:p>
        </w:tc>
      </w:tr>
      <w:tr w:rsidR="00AF14DA" w:rsidRPr="00AF14DA" w14:paraId="03172DAF" w14:textId="77777777" w:rsidTr="00AF14DA">
        <w:tc>
          <w:tcPr>
            <w:tcW w:w="9072" w:type="dxa"/>
          </w:tcPr>
          <w:p w14:paraId="5A156D83"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Tarih:</w:t>
            </w:r>
          </w:p>
        </w:tc>
      </w:tr>
      <w:tr w:rsidR="00AF14DA" w:rsidRPr="00AF14DA" w14:paraId="5BCC3265" w14:textId="77777777" w:rsidTr="00AF14DA">
        <w:tc>
          <w:tcPr>
            <w:tcW w:w="9072" w:type="dxa"/>
          </w:tcPr>
          <w:p w14:paraId="2B40460D" w14:textId="77777777" w:rsidR="00AF14DA" w:rsidRPr="00AF14DA" w:rsidRDefault="00AF14DA" w:rsidP="00AF14DA">
            <w:pPr>
              <w:rPr>
                <w:rFonts w:eastAsia="Calibri"/>
                <w:spacing w:val="-6"/>
                <w:sz w:val="22"/>
                <w:szCs w:val="22"/>
                <w:lang w:eastAsia="en-US"/>
              </w:rPr>
            </w:pPr>
            <w:r w:rsidRPr="00AF14DA">
              <w:rPr>
                <w:rFonts w:eastAsia="Calibri"/>
                <w:spacing w:val="-6"/>
                <w:sz w:val="22"/>
                <w:szCs w:val="22"/>
                <w:lang w:eastAsia="en-US"/>
              </w:rPr>
              <w:t>Ad/Soyad İmza</w:t>
            </w:r>
          </w:p>
        </w:tc>
      </w:tr>
      <w:tr w:rsidR="00AF14DA" w:rsidRPr="00AF14DA" w14:paraId="0A8DB6C0" w14:textId="77777777" w:rsidTr="00AF14DA">
        <w:tc>
          <w:tcPr>
            <w:tcW w:w="9072" w:type="dxa"/>
          </w:tcPr>
          <w:p w14:paraId="43B63D15" w14:textId="77777777" w:rsidR="00AF14DA" w:rsidRPr="00AF14DA" w:rsidRDefault="00AF14DA" w:rsidP="00AF14DA">
            <w:pPr>
              <w:rPr>
                <w:rFonts w:eastAsia="Calibri"/>
                <w:spacing w:val="-6"/>
                <w:sz w:val="22"/>
                <w:szCs w:val="22"/>
                <w:lang w:eastAsia="en-US"/>
              </w:rPr>
            </w:pPr>
          </w:p>
          <w:p w14:paraId="1C0B998D" w14:textId="77777777" w:rsidR="00AF14DA" w:rsidRDefault="00AF14DA" w:rsidP="00AF14DA">
            <w:pPr>
              <w:rPr>
                <w:rFonts w:eastAsia="Calibri"/>
                <w:spacing w:val="-6"/>
                <w:sz w:val="22"/>
                <w:szCs w:val="22"/>
                <w:lang w:eastAsia="en-US"/>
              </w:rPr>
            </w:pPr>
          </w:p>
          <w:p w14:paraId="41523A27" w14:textId="31FB9839" w:rsidR="00AF14DA" w:rsidRPr="00AF14DA" w:rsidRDefault="00AF14DA" w:rsidP="00AF14DA">
            <w:pPr>
              <w:rPr>
                <w:rFonts w:eastAsia="Calibri"/>
                <w:spacing w:val="-6"/>
                <w:sz w:val="22"/>
                <w:szCs w:val="22"/>
                <w:lang w:eastAsia="en-US"/>
              </w:rPr>
            </w:pPr>
          </w:p>
        </w:tc>
      </w:tr>
    </w:tbl>
    <w:p w14:paraId="2689D6BB" w14:textId="77777777" w:rsidR="001D182A" w:rsidRPr="00AF14DA" w:rsidRDefault="001D182A" w:rsidP="00AF14DA">
      <w:pPr>
        <w:rPr>
          <w:b/>
          <w:spacing w:val="-6"/>
          <w:sz w:val="22"/>
          <w:szCs w:val="22"/>
          <w:u w:val="single"/>
        </w:rPr>
      </w:pPr>
    </w:p>
    <w:sectPr w:rsidR="001D182A" w:rsidRPr="00AF14DA" w:rsidSect="00AF14DA">
      <w:headerReference w:type="default" r:id="rId7"/>
      <w:footerReference w:type="default" r:id="rId8"/>
      <w:pgSz w:w="11906" w:h="16838"/>
      <w:pgMar w:top="1417" w:right="1417" w:bottom="1417" w:left="1417" w:header="708"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5A406" w14:textId="77777777" w:rsidR="006F581C" w:rsidRDefault="006F581C" w:rsidP="006B22BD">
      <w:r>
        <w:separator/>
      </w:r>
    </w:p>
  </w:endnote>
  <w:endnote w:type="continuationSeparator" w:id="0">
    <w:p w14:paraId="00886027" w14:textId="77777777" w:rsidR="006F581C" w:rsidRDefault="006F581C" w:rsidP="006B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D8F0" w14:textId="18A6571A" w:rsidR="006B22BD" w:rsidRPr="006B22BD" w:rsidRDefault="006B22BD">
    <w:pPr>
      <w:pStyle w:val="AltBilgi"/>
      <w:rPr>
        <w:sz w:val="22"/>
        <w:szCs w:val="22"/>
      </w:rPr>
    </w:pPr>
    <w:r w:rsidRPr="006B22BD">
      <w:rPr>
        <w:sz w:val="22"/>
        <w:szCs w:val="22"/>
      </w:rPr>
      <w:t>Form No:FR-0638 Yayın Tarihi:11.10.2021 Değ.No:</w:t>
    </w:r>
    <w:r w:rsidR="00CF3842">
      <w:rPr>
        <w:sz w:val="22"/>
        <w:szCs w:val="22"/>
      </w:rPr>
      <w:t>2</w:t>
    </w:r>
    <w:r w:rsidRPr="006B22BD">
      <w:rPr>
        <w:sz w:val="22"/>
        <w:szCs w:val="22"/>
      </w:rPr>
      <w:t xml:space="preserve"> Değ.Tarihi:</w:t>
    </w:r>
    <w:r w:rsidR="00CF3842">
      <w:rPr>
        <w:sz w:val="22"/>
        <w:szCs w:val="22"/>
      </w:rPr>
      <w:t>06.01.2023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FA85" w14:textId="77777777" w:rsidR="006F581C" w:rsidRDefault="006F581C" w:rsidP="006B22BD">
      <w:r>
        <w:separator/>
      </w:r>
    </w:p>
  </w:footnote>
  <w:footnote w:type="continuationSeparator" w:id="0">
    <w:p w14:paraId="2B77CCC2" w14:textId="77777777" w:rsidR="006F581C" w:rsidRDefault="006F581C" w:rsidP="006B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649B" w14:textId="14849B58" w:rsidR="006B22BD" w:rsidRDefault="006B22BD">
    <w:pPr>
      <w:pStyle w:val="stBilgi"/>
    </w:pPr>
    <w:r>
      <w:rPr>
        <w:noProof/>
      </w:rPr>
      <w:drawing>
        <wp:anchor distT="0" distB="0" distL="114300" distR="114300" simplePos="0" relativeHeight="251658240" behindDoc="0" locked="0" layoutInCell="1" allowOverlap="1" wp14:anchorId="3E482ED9" wp14:editId="5F7EBAF7">
          <wp:simplePos x="0" y="0"/>
          <wp:positionH relativeFrom="margin">
            <wp:align>left</wp:align>
          </wp:positionH>
          <wp:positionV relativeFrom="paragraph">
            <wp:posOffset>-192405</wp:posOffset>
          </wp:positionV>
          <wp:extent cx="946151" cy="571500"/>
          <wp:effectExtent l="0" t="0" r="6350" b="0"/>
          <wp:wrapNone/>
          <wp:docPr id="49" name="Resim 52">
            <a:extLst xmlns:a="http://schemas.openxmlformats.org/drawingml/2006/main">
              <a:ext uri="{FF2B5EF4-FFF2-40B4-BE49-F238E27FC236}">
                <a16:creationId xmlns:a16="http://schemas.microsoft.com/office/drawing/2014/main" id="{1A646752-6139-410B-8244-AB2CF7409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 name="Resim 52">
                    <a:extLst>
                      <a:ext uri="{FF2B5EF4-FFF2-40B4-BE49-F238E27FC236}">
                        <a16:creationId xmlns:a16="http://schemas.microsoft.com/office/drawing/2014/main" id="{1A646752-6139-410B-8244-AB2CF74098A2}"/>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20" cy="5860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385"/>
    <w:multiLevelType w:val="hybridMultilevel"/>
    <w:tmpl w:val="6A6C1D16"/>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0106B8B"/>
    <w:multiLevelType w:val="hybridMultilevel"/>
    <w:tmpl w:val="1818A74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912DC9"/>
    <w:multiLevelType w:val="hybridMultilevel"/>
    <w:tmpl w:val="5E2C3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2B95268"/>
    <w:multiLevelType w:val="hybridMultilevel"/>
    <w:tmpl w:val="A0CAF3DE"/>
    <w:lvl w:ilvl="0" w:tplc="19F41A8C">
      <w:start w:val="1"/>
      <w:numFmt w:val="low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2E13D13"/>
    <w:multiLevelType w:val="hybridMultilevel"/>
    <w:tmpl w:val="6A6C1D16"/>
    <w:lvl w:ilvl="0" w:tplc="C0EC9732">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2E8E4CEB"/>
    <w:multiLevelType w:val="hybridMultilevel"/>
    <w:tmpl w:val="62B64BF2"/>
    <w:lvl w:ilvl="0" w:tplc="DF740126">
      <w:start w:val="2"/>
      <w:numFmt w:val="lowerRoman"/>
      <w:lvlText w:val="%1."/>
      <w:lvlJc w:val="left"/>
      <w:pPr>
        <w:ind w:left="2136" w:hanging="720"/>
      </w:pPr>
      <w:rPr>
        <w:rFonts w:hint="default"/>
        <w:b/>
        <w:bCs/>
        <w:color w:val="auto"/>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3D3026E5"/>
    <w:multiLevelType w:val="hybridMultilevel"/>
    <w:tmpl w:val="B3508478"/>
    <w:lvl w:ilvl="0" w:tplc="76DE86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1D246D"/>
    <w:multiLevelType w:val="hybridMultilevel"/>
    <w:tmpl w:val="64602472"/>
    <w:lvl w:ilvl="0" w:tplc="8BF49F9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314929"/>
    <w:multiLevelType w:val="hybridMultilevel"/>
    <w:tmpl w:val="8BACD7F6"/>
    <w:lvl w:ilvl="0" w:tplc="AA3408DC">
      <w:start w:val="2"/>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4C663096"/>
    <w:multiLevelType w:val="hybridMultilevel"/>
    <w:tmpl w:val="5602E2EA"/>
    <w:lvl w:ilvl="0" w:tplc="C6E83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C442A1"/>
    <w:multiLevelType w:val="hybridMultilevel"/>
    <w:tmpl w:val="40847408"/>
    <w:lvl w:ilvl="0" w:tplc="041F0017">
      <w:start w:val="1"/>
      <w:numFmt w:val="lowerLetter"/>
      <w:lvlText w:val="%1)"/>
      <w:lvlJc w:val="left"/>
      <w:pPr>
        <w:ind w:left="720" w:hanging="360"/>
      </w:pPr>
    </w:lvl>
    <w:lvl w:ilvl="1" w:tplc="701C4DBA">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6F081D"/>
    <w:multiLevelType w:val="hybridMultilevel"/>
    <w:tmpl w:val="2CAAED0A"/>
    <w:lvl w:ilvl="0" w:tplc="1EECAFEC">
      <w:start w:val="9"/>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6A625E"/>
    <w:multiLevelType w:val="hybridMultilevel"/>
    <w:tmpl w:val="170EBA94"/>
    <w:lvl w:ilvl="0" w:tplc="44F0038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EB78E2"/>
    <w:multiLevelType w:val="hybridMultilevel"/>
    <w:tmpl w:val="5F6AE0EA"/>
    <w:lvl w:ilvl="0" w:tplc="183E699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63EB037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AB4DF7"/>
    <w:multiLevelType w:val="hybridMultilevel"/>
    <w:tmpl w:val="9BCA2AC8"/>
    <w:lvl w:ilvl="0" w:tplc="94E000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4051D8"/>
    <w:multiLevelType w:val="hybridMultilevel"/>
    <w:tmpl w:val="D6646D3A"/>
    <w:lvl w:ilvl="0" w:tplc="C86C721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5562B"/>
    <w:multiLevelType w:val="hybridMultilevel"/>
    <w:tmpl w:val="EF46F692"/>
    <w:lvl w:ilvl="0" w:tplc="E6BEA186">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4791176">
    <w:abstractNumId w:val="16"/>
  </w:num>
  <w:num w:numId="2" w16cid:durableId="1312633154">
    <w:abstractNumId w:val="17"/>
  </w:num>
  <w:num w:numId="3" w16cid:durableId="99570551">
    <w:abstractNumId w:val="1"/>
  </w:num>
  <w:num w:numId="4" w16cid:durableId="471748609">
    <w:abstractNumId w:val="10"/>
  </w:num>
  <w:num w:numId="5" w16cid:durableId="1375151805">
    <w:abstractNumId w:val="14"/>
  </w:num>
  <w:num w:numId="6" w16cid:durableId="1289704878">
    <w:abstractNumId w:val="2"/>
  </w:num>
  <w:num w:numId="7" w16cid:durableId="813525593">
    <w:abstractNumId w:val="4"/>
  </w:num>
  <w:num w:numId="8" w16cid:durableId="10817566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653117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642300">
    <w:abstractNumId w:val="0"/>
  </w:num>
  <w:num w:numId="11" w16cid:durableId="1675306270">
    <w:abstractNumId w:val="7"/>
  </w:num>
  <w:num w:numId="12" w16cid:durableId="73287971">
    <w:abstractNumId w:val="6"/>
  </w:num>
  <w:num w:numId="13" w16cid:durableId="1073814619">
    <w:abstractNumId w:val="3"/>
  </w:num>
  <w:num w:numId="14" w16cid:durableId="1951081242">
    <w:abstractNumId w:val="9"/>
  </w:num>
  <w:num w:numId="15" w16cid:durableId="289626650">
    <w:abstractNumId w:val="12"/>
  </w:num>
  <w:num w:numId="16" w16cid:durableId="369113578">
    <w:abstractNumId w:val="15"/>
  </w:num>
  <w:num w:numId="17" w16cid:durableId="2096702093">
    <w:abstractNumId w:val="11"/>
  </w:num>
  <w:num w:numId="18" w16cid:durableId="1870335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2A"/>
    <w:rsid w:val="00014EA9"/>
    <w:rsid w:val="0006180B"/>
    <w:rsid w:val="000D4F17"/>
    <w:rsid w:val="001D182A"/>
    <w:rsid w:val="003F01A5"/>
    <w:rsid w:val="004D5EDF"/>
    <w:rsid w:val="00531333"/>
    <w:rsid w:val="006B22BD"/>
    <w:rsid w:val="006F581C"/>
    <w:rsid w:val="00802997"/>
    <w:rsid w:val="00825ECF"/>
    <w:rsid w:val="009E09C6"/>
    <w:rsid w:val="00AF14DA"/>
    <w:rsid w:val="00B87CBB"/>
    <w:rsid w:val="00C975C7"/>
    <w:rsid w:val="00CE6635"/>
    <w:rsid w:val="00CF3842"/>
    <w:rsid w:val="00D33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33A1A"/>
  <w15:chartTrackingRefBased/>
  <w15:docId w15:val="{7A3DB482-6639-4DEA-8106-D6EEB0A7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82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182A"/>
    <w:pPr>
      <w:ind w:left="720"/>
      <w:contextualSpacing/>
    </w:pPr>
    <w:rPr>
      <w:sz w:val="24"/>
    </w:rPr>
  </w:style>
  <w:style w:type="paragraph" w:styleId="stBilgi">
    <w:name w:val="header"/>
    <w:basedOn w:val="Normal"/>
    <w:link w:val="stBilgiChar"/>
    <w:uiPriority w:val="99"/>
    <w:unhideWhenUsed/>
    <w:rsid w:val="006B22BD"/>
    <w:pPr>
      <w:tabs>
        <w:tab w:val="center" w:pos="4536"/>
        <w:tab w:val="right" w:pos="9072"/>
      </w:tabs>
    </w:pPr>
  </w:style>
  <w:style w:type="character" w:customStyle="1" w:styleId="stBilgiChar">
    <w:name w:val="Üst Bilgi Char"/>
    <w:basedOn w:val="VarsaylanParagrafYazTipi"/>
    <w:link w:val="stBilgi"/>
    <w:uiPriority w:val="99"/>
    <w:rsid w:val="006B22B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B22BD"/>
    <w:pPr>
      <w:tabs>
        <w:tab w:val="center" w:pos="4536"/>
        <w:tab w:val="right" w:pos="9072"/>
      </w:tabs>
    </w:pPr>
  </w:style>
  <w:style w:type="character" w:customStyle="1" w:styleId="AltBilgiChar">
    <w:name w:val="Alt Bilgi Char"/>
    <w:basedOn w:val="VarsaylanParagrafYazTipi"/>
    <w:link w:val="AltBilgi"/>
    <w:uiPriority w:val="99"/>
    <w:rsid w:val="006B22BD"/>
    <w:rPr>
      <w:rFonts w:ascii="Times New Roman" w:eastAsia="Times New Roman" w:hAnsi="Times New Roman" w:cs="Times New Roman"/>
      <w:sz w:val="20"/>
      <w:szCs w:val="20"/>
      <w:lang w:eastAsia="tr-TR"/>
    </w:rPr>
  </w:style>
  <w:style w:type="table" w:styleId="TabloKlavuzu">
    <w:name w:val="Table Grid"/>
    <w:basedOn w:val="NormalTablo"/>
    <w:uiPriority w:val="39"/>
    <w:rsid w:val="004D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31">
    <w:name w:val="Tablo Kılavuzu3231"/>
    <w:basedOn w:val="NormalTablo"/>
    <w:next w:val="TabloKlavuzu"/>
    <w:uiPriority w:val="39"/>
    <w:rsid w:val="00AF1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1529</Words>
  <Characters>8717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ve İstatistik Birimi</cp:lastModifiedBy>
  <cp:revision>5</cp:revision>
  <dcterms:created xsi:type="dcterms:W3CDTF">2021-11-01T13:27:00Z</dcterms:created>
  <dcterms:modified xsi:type="dcterms:W3CDTF">2023-01-09T06:15:00Z</dcterms:modified>
</cp:coreProperties>
</file>